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7137"/>
      </w:tblGrid>
      <w:tr w:rsidR="00685E96" w:rsidRPr="00BE0F89" w14:paraId="002C035E" w14:textId="77777777" w:rsidTr="26CE12BB">
        <w:tc>
          <w:tcPr>
            <w:tcW w:w="2802" w:type="dxa"/>
          </w:tcPr>
          <w:p w14:paraId="5DF9147B" w14:textId="07ED93E1" w:rsidR="00685E96" w:rsidRPr="00BE0F89" w:rsidRDefault="00F026F0" w:rsidP="004F4383">
            <w:pPr>
              <w:widowControl w:val="0"/>
              <w:jc w:val="center"/>
              <w:rPr>
                <w:rFonts w:ascii="Arial" w:hAnsi="Arial" w:cs="Arial"/>
                <w:sz w:val="32"/>
                <w:szCs w:val="32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04ECCBF" wp14:editId="03E66D34">
                  <wp:extent cx="1090038" cy="1251984"/>
                  <wp:effectExtent l="0" t="0" r="2540" b="0"/>
                  <wp:docPr id="6" name="Picture 6" descr="Description: Macintosh HD:Users:meganbegley:Desktop:Nordiq Canada Logo files:JPEG:Stacked (Main logo):Nordiq Canada_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cintosh HD:Users:meganbegley:Desktop:Nordiq Canada Logo files:JPEG:Stacked (Main logo):Nordiq Canada_stacke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0" cy="125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4" w:type="dxa"/>
          </w:tcPr>
          <w:p w14:paraId="32AB008B" w14:textId="3EA2BD74" w:rsidR="00685E96" w:rsidRPr="00BE0F89" w:rsidRDefault="00801547" w:rsidP="0CDFED5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CDFED5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NOTICE OF ANNUAL GENERAL MEETING</w:t>
            </w:r>
          </w:p>
          <w:p w14:paraId="6B9AE19E" w14:textId="0CD28672" w:rsidR="00685E96" w:rsidRPr="00BE0F89" w:rsidRDefault="002E3976" w:rsidP="071E0F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26CE12BB">
              <w:rPr>
                <w:rFonts w:ascii="Arial" w:hAnsi="Arial" w:cs="Arial"/>
                <w:b/>
                <w:bCs/>
              </w:rPr>
              <w:t>3:00</w:t>
            </w:r>
            <w:r w:rsidR="37F2BA25" w:rsidRPr="26CE12BB">
              <w:rPr>
                <w:rFonts w:ascii="Arial" w:hAnsi="Arial" w:cs="Arial"/>
                <w:b/>
                <w:bCs/>
              </w:rPr>
              <w:t>-4:00</w:t>
            </w:r>
            <w:r w:rsidRPr="26CE12BB">
              <w:rPr>
                <w:rFonts w:ascii="Arial" w:hAnsi="Arial" w:cs="Arial"/>
                <w:b/>
                <w:bCs/>
              </w:rPr>
              <w:t xml:space="preserve"> pm </w:t>
            </w:r>
            <w:r w:rsidR="3FE8263D" w:rsidRPr="26CE12BB">
              <w:rPr>
                <w:rFonts w:ascii="Arial" w:hAnsi="Arial" w:cs="Arial"/>
                <w:b/>
                <w:bCs/>
              </w:rPr>
              <w:t>E</w:t>
            </w:r>
            <w:r w:rsidRPr="26CE12BB">
              <w:rPr>
                <w:rFonts w:ascii="Arial" w:hAnsi="Arial" w:cs="Arial"/>
                <w:b/>
                <w:bCs/>
              </w:rPr>
              <w:t xml:space="preserve">T on </w:t>
            </w:r>
            <w:r w:rsidR="3C9E9641" w:rsidRPr="26CE12BB">
              <w:rPr>
                <w:rFonts w:ascii="Arial" w:hAnsi="Arial" w:cs="Arial"/>
                <w:b/>
                <w:bCs/>
              </w:rPr>
              <w:t>June 1</w:t>
            </w:r>
            <w:r w:rsidR="3566FC3F" w:rsidRPr="26CE12BB">
              <w:rPr>
                <w:rFonts w:ascii="Arial" w:hAnsi="Arial" w:cs="Arial"/>
                <w:b/>
                <w:bCs/>
              </w:rPr>
              <w:t>7</w:t>
            </w:r>
            <w:r w:rsidR="3C9E9641" w:rsidRPr="26CE12BB">
              <w:rPr>
                <w:rFonts w:ascii="Arial" w:hAnsi="Arial" w:cs="Arial"/>
                <w:b/>
                <w:bCs/>
              </w:rPr>
              <w:t>, 202</w:t>
            </w:r>
            <w:r w:rsidR="33C191C5" w:rsidRPr="26CE12BB">
              <w:rPr>
                <w:rFonts w:ascii="Arial" w:hAnsi="Arial" w:cs="Arial"/>
                <w:b/>
                <w:bCs/>
              </w:rPr>
              <w:t>3</w:t>
            </w:r>
            <w:r w:rsidR="3668DC0E" w:rsidRPr="26CE12B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3199B16" w14:textId="26B0492E" w:rsidR="00D12552" w:rsidRDefault="1AEF2FDA" w:rsidP="0CDFED55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26CE12BB">
              <w:rPr>
                <w:rFonts w:ascii="Arial" w:hAnsi="Arial" w:cs="Arial"/>
                <w:b/>
                <w:bCs/>
              </w:rPr>
              <w:t xml:space="preserve">Hotel on </w:t>
            </w:r>
            <w:proofErr w:type="spellStart"/>
            <w:r w:rsidRPr="26CE12BB">
              <w:rPr>
                <w:rFonts w:ascii="Arial" w:hAnsi="Arial" w:cs="Arial"/>
                <w:b/>
                <w:bCs/>
              </w:rPr>
              <w:t>Pownal</w:t>
            </w:r>
            <w:proofErr w:type="spellEnd"/>
            <w:r w:rsidR="00D12552" w:rsidRPr="26CE12BB">
              <w:rPr>
                <w:rFonts w:ascii="Arial" w:hAnsi="Arial" w:cs="Arial"/>
                <w:b/>
                <w:bCs/>
              </w:rPr>
              <w:t xml:space="preserve">, </w:t>
            </w:r>
            <w:r w:rsidR="76A3DB5F" w:rsidRPr="26CE12BB">
              <w:rPr>
                <w:rFonts w:ascii="Arial" w:hAnsi="Arial" w:cs="Arial"/>
                <w:b/>
                <w:bCs/>
              </w:rPr>
              <w:t xml:space="preserve">146 </w:t>
            </w:r>
            <w:proofErr w:type="spellStart"/>
            <w:r w:rsidR="76A3DB5F" w:rsidRPr="26CE12BB">
              <w:rPr>
                <w:rFonts w:ascii="Arial" w:hAnsi="Arial" w:cs="Arial"/>
                <w:b/>
                <w:bCs/>
              </w:rPr>
              <w:t>Pownal</w:t>
            </w:r>
            <w:proofErr w:type="spellEnd"/>
            <w:r w:rsidR="76A3DB5F" w:rsidRPr="26CE12BB">
              <w:rPr>
                <w:rFonts w:ascii="Arial" w:hAnsi="Arial" w:cs="Arial"/>
                <w:b/>
                <w:bCs/>
              </w:rPr>
              <w:t xml:space="preserve"> Street, Charlottetown PE</w:t>
            </w:r>
          </w:p>
          <w:p w14:paraId="62C80182" w14:textId="49C8B020" w:rsidR="00685E96" w:rsidRPr="00BE0F89" w:rsidRDefault="3668DC0E" w:rsidP="0CDFED55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71E0F6C">
              <w:rPr>
                <w:rFonts w:ascii="Arial" w:hAnsi="Arial" w:cs="Arial"/>
                <w:b/>
                <w:bCs/>
              </w:rPr>
              <w:t xml:space="preserve">Zoom link for those who can’t attend in person: </w:t>
            </w:r>
          </w:p>
          <w:p w14:paraId="23C9B95A" w14:textId="54479B4F" w:rsidR="00685E96" w:rsidRPr="00BE0F89" w:rsidRDefault="00000000" w:rsidP="0CDFED55">
            <w:pPr>
              <w:widowControl w:val="0"/>
              <w:rPr>
                <w:rFonts w:ascii="Arial" w:hAnsi="Arial" w:cs="Arial"/>
                <w:b/>
                <w:bCs/>
              </w:rPr>
            </w:pPr>
            <w:hyperlink r:id="rId11">
              <w:r w:rsidR="5CD38BDE" w:rsidRPr="0CDFED55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n-GB"/>
                </w:rPr>
                <w:t>https://zoom.us/j/8831663314?pwd=MHdLYXB2NXp4UW9jSXR5TWJGUXF3UT09</w:t>
              </w:r>
            </w:hyperlink>
            <w:r w:rsidR="5CD38BDE" w:rsidRPr="0CDFED55">
              <w:rPr>
                <w:rFonts w:ascii="Calibri" w:eastAsia="Calibri" w:hAnsi="Calibri" w:cs="Calibri"/>
                <w:sz w:val="21"/>
                <w:szCs w:val="21"/>
                <w:lang w:val="en-GB"/>
              </w:rPr>
              <w:t xml:space="preserve"> </w:t>
            </w:r>
          </w:p>
          <w:p w14:paraId="2AD31DD3" w14:textId="4E44A0B0" w:rsidR="00685E96" w:rsidRPr="00BE0F89" w:rsidRDefault="5CD38BDE" w:rsidP="0CDFED55">
            <w:pPr>
              <w:widowControl w:val="0"/>
              <w:rPr>
                <w:rFonts w:ascii="Calibri" w:eastAsia="Calibri" w:hAnsi="Calibri" w:cs="Calibri"/>
                <w:sz w:val="21"/>
                <w:szCs w:val="21"/>
                <w:lang w:val="en-GB"/>
              </w:rPr>
            </w:pPr>
            <w:r w:rsidRPr="0CDFED55">
              <w:rPr>
                <w:rFonts w:ascii="Calibri" w:eastAsia="Calibri" w:hAnsi="Calibri" w:cs="Calibri"/>
                <w:sz w:val="21"/>
                <w:szCs w:val="21"/>
                <w:lang w:val="en-GB"/>
              </w:rPr>
              <w:t>(Meeting ID: 883 166 3314; Passcode: 834034</w:t>
            </w:r>
            <w:r w:rsidR="16633980" w:rsidRPr="0CDFED55">
              <w:rPr>
                <w:rFonts w:ascii="Calibri" w:eastAsia="Calibri" w:hAnsi="Calibri" w:cs="Calibri"/>
                <w:sz w:val="21"/>
                <w:szCs w:val="21"/>
                <w:lang w:val="en-GB"/>
              </w:rPr>
              <w:t>)</w:t>
            </w:r>
          </w:p>
        </w:tc>
      </w:tr>
    </w:tbl>
    <w:p w14:paraId="7A0060E8" w14:textId="77777777" w:rsidR="00D16B7E" w:rsidRDefault="00D16B7E" w:rsidP="009D31EA">
      <w:pPr>
        <w:spacing w:after="0"/>
        <w:rPr>
          <w:rFonts w:ascii="Arial" w:hAnsi="Arial" w:cs="Arial"/>
        </w:rPr>
      </w:pPr>
    </w:p>
    <w:p w14:paraId="70FDAA7A" w14:textId="7292230A" w:rsidR="00801547" w:rsidRPr="009D31EA" w:rsidRDefault="00357C59" w:rsidP="009D31EA">
      <w:pPr>
        <w:spacing w:after="0"/>
        <w:rPr>
          <w:rFonts w:ascii="Arial" w:hAnsi="Arial" w:cs="Arial"/>
        </w:rPr>
      </w:pPr>
      <w:r w:rsidRPr="26CE12BB">
        <w:rPr>
          <w:rFonts w:ascii="Arial" w:hAnsi="Arial" w:cs="Arial"/>
        </w:rPr>
        <w:t>Notice is hereb</w:t>
      </w:r>
      <w:r w:rsidR="009D31EA" w:rsidRPr="26CE12BB">
        <w:rPr>
          <w:rFonts w:ascii="Arial" w:hAnsi="Arial" w:cs="Arial"/>
        </w:rPr>
        <w:t xml:space="preserve">y given of the </w:t>
      </w:r>
      <w:r w:rsidRPr="26CE12BB">
        <w:rPr>
          <w:rFonts w:ascii="Arial" w:hAnsi="Arial" w:cs="Arial"/>
        </w:rPr>
        <w:t xml:space="preserve">Annual General </w:t>
      </w:r>
      <w:r w:rsidR="009D31EA" w:rsidRPr="26CE12BB">
        <w:rPr>
          <w:rFonts w:ascii="Arial" w:hAnsi="Arial" w:cs="Arial"/>
        </w:rPr>
        <w:t xml:space="preserve">Meeting of Nordiq Canada (incorporated as Cross-Country Ski de fond Canada) on </w:t>
      </w:r>
      <w:r w:rsidR="61A4B793" w:rsidRPr="26CE12BB">
        <w:rPr>
          <w:rFonts w:ascii="Arial" w:hAnsi="Arial" w:cs="Arial"/>
        </w:rPr>
        <w:t>June 1</w:t>
      </w:r>
      <w:r w:rsidR="5F231C8D" w:rsidRPr="26CE12BB">
        <w:rPr>
          <w:rFonts w:ascii="Arial" w:hAnsi="Arial" w:cs="Arial"/>
        </w:rPr>
        <w:t>7</w:t>
      </w:r>
      <w:r w:rsidR="009D31EA" w:rsidRPr="26CE12BB">
        <w:rPr>
          <w:rFonts w:ascii="Arial" w:hAnsi="Arial" w:cs="Arial"/>
        </w:rPr>
        <w:t xml:space="preserve"> at </w:t>
      </w:r>
      <w:r w:rsidR="372B5D80" w:rsidRPr="26CE12BB">
        <w:rPr>
          <w:rFonts w:ascii="Arial" w:hAnsi="Arial" w:cs="Arial"/>
        </w:rPr>
        <w:t>3</w:t>
      </w:r>
      <w:r w:rsidR="009D31EA" w:rsidRPr="26CE12BB">
        <w:rPr>
          <w:rFonts w:ascii="Arial" w:hAnsi="Arial" w:cs="Arial"/>
        </w:rPr>
        <w:t xml:space="preserve">:00 pm </w:t>
      </w:r>
      <w:r w:rsidR="0AE44B34" w:rsidRPr="26CE12BB">
        <w:rPr>
          <w:rFonts w:ascii="Arial" w:hAnsi="Arial" w:cs="Arial"/>
        </w:rPr>
        <w:t>E</w:t>
      </w:r>
      <w:r w:rsidR="009D31EA" w:rsidRPr="26CE12BB">
        <w:rPr>
          <w:rFonts w:ascii="Arial" w:hAnsi="Arial" w:cs="Arial"/>
        </w:rPr>
        <w:t>T:</w:t>
      </w:r>
    </w:p>
    <w:p w14:paraId="32B4FBBB" w14:textId="221664F4" w:rsidR="00801547" w:rsidRDefault="00801547" w:rsidP="00C37925">
      <w:pPr>
        <w:pStyle w:val="ListParagraph"/>
        <w:numPr>
          <w:ilvl w:val="0"/>
          <w:numId w:val="17"/>
        </w:numPr>
        <w:spacing w:before="120" w:after="0"/>
        <w:ind w:hanging="720"/>
        <w:contextualSpacing w:val="0"/>
        <w:rPr>
          <w:rFonts w:ascii="Arial" w:hAnsi="Arial" w:cs="Arial"/>
        </w:rPr>
      </w:pPr>
      <w:r w:rsidRPr="071E0F6C">
        <w:rPr>
          <w:rFonts w:ascii="Arial" w:hAnsi="Arial" w:cs="Arial"/>
        </w:rPr>
        <w:t>Welcome and Call to Order</w:t>
      </w:r>
    </w:p>
    <w:p w14:paraId="48272DD7" w14:textId="34F017A1" w:rsidR="00801547" w:rsidRDefault="00801547" w:rsidP="00C37925">
      <w:pPr>
        <w:pStyle w:val="ListParagraph"/>
        <w:numPr>
          <w:ilvl w:val="0"/>
          <w:numId w:val="17"/>
        </w:numPr>
        <w:spacing w:before="60" w:after="0"/>
        <w:ind w:hanging="720"/>
        <w:contextualSpacing w:val="0"/>
        <w:rPr>
          <w:rFonts w:ascii="Arial" w:hAnsi="Arial" w:cs="Arial"/>
        </w:rPr>
      </w:pPr>
      <w:r w:rsidRPr="071E0F6C">
        <w:rPr>
          <w:rFonts w:ascii="Arial" w:hAnsi="Arial" w:cs="Arial"/>
        </w:rPr>
        <w:t>Establishment of Quorum</w:t>
      </w:r>
    </w:p>
    <w:p w14:paraId="502BA1EE" w14:textId="79C7521A" w:rsidR="00801547" w:rsidRDefault="00801547" w:rsidP="00C37925">
      <w:pPr>
        <w:pStyle w:val="ListParagraph"/>
        <w:numPr>
          <w:ilvl w:val="0"/>
          <w:numId w:val="17"/>
        </w:numPr>
        <w:spacing w:before="60" w:after="0"/>
        <w:ind w:hanging="720"/>
        <w:contextualSpacing w:val="0"/>
        <w:rPr>
          <w:rFonts w:ascii="Arial" w:hAnsi="Arial" w:cs="Arial"/>
        </w:rPr>
      </w:pPr>
      <w:r w:rsidRPr="071E0F6C">
        <w:rPr>
          <w:rFonts w:ascii="Arial" w:hAnsi="Arial" w:cs="Arial"/>
        </w:rPr>
        <w:t>Approval of the Agenda</w:t>
      </w:r>
    </w:p>
    <w:p w14:paraId="6EA5AEBF" w14:textId="2828ED78" w:rsidR="00801547" w:rsidRDefault="00801547" w:rsidP="00C37925">
      <w:pPr>
        <w:pStyle w:val="ListParagraph"/>
        <w:numPr>
          <w:ilvl w:val="0"/>
          <w:numId w:val="17"/>
        </w:numPr>
        <w:spacing w:before="60" w:after="0"/>
        <w:ind w:hanging="720"/>
        <w:contextualSpacing w:val="0"/>
        <w:rPr>
          <w:rFonts w:ascii="Arial" w:hAnsi="Arial" w:cs="Arial"/>
        </w:rPr>
      </w:pPr>
      <w:r w:rsidRPr="071E0F6C">
        <w:rPr>
          <w:rFonts w:ascii="Arial" w:hAnsi="Arial" w:cs="Arial"/>
        </w:rPr>
        <w:t>Declaration of Conflicts of Interest</w:t>
      </w:r>
    </w:p>
    <w:p w14:paraId="652DC69A" w14:textId="06A79B42" w:rsidR="00801547" w:rsidRPr="000F3B33" w:rsidRDefault="00801547" w:rsidP="26CE12BB">
      <w:pPr>
        <w:pStyle w:val="ListParagraph"/>
        <w:numPr>
          <w:ilvl w:val="0"/>
          <w:numId w:val="17"/>
        </w:numPr>
        <w:spacing w:before="60" w:after="0"/>
        <w:ind w:hanging="720"/>
        <w:rPr>
          <w:rFonts w:ascii="Arial" w:hAnsi="Arial" w:cs="Arial"/>
        </w:rPr>
      </w:pPr>
      <w:r w:rsidRPr="000F3B33">
        <w:rPr>
          <w:rFonts w:ascii="Arial" w:hAnsi="Arial" w:cs="Arial"/>
        </w:rPr>
        <w:t xml:space="preserve">Adoption of </w:t>
      </w:r>
      <w:r w:rsidR="507DAA20" w:rsidRPr="000F3B33">
        <w:rPr>
          <w:rFonts w:ascii="Arial" w:hAnsi="Arial" w:cs="Arial"/>
        </w:rPr>
        <w:t xml:space="preserve">Minutes: </w:t>
      </w:r>
      <w:hyperlink r:id="rId12">
        <w:r w:rsidR="507DAA20" w:rsidRPr="000F3B33">
          <w:rPr>
            <w:rStyle w:val="Hyperlink"/>
            <w:rFonts w:ascii="Arial" w:hAnsi="Arial" w:cs="Arial"/>
          </w:rPr>
          <w:t>202</w:t>
        </w:r>
        <w:r w:rsidR="4A8A0F46" w:rsidRPr="000F3B33">
          <w:rPr>
            <w:rStyle w:val="Hyperlink"/>
            <w:rFonts w:ascii="Arial" w:hAnsi="Arial" w:cs="Arial"/>
          </w:rPr>
          <w:t>2</w:t>
        </w:r>
        <w:r w:rsidRPr="000F3B33">
          <w:rPr>
            <w:rStyle w:val="Hyperlink"/>
            <w:rFonts w:ascii="Arial" w:hAnsi="Arial" w:cs="Arial"/>
          </w:rPr>
          <w:t xml:space="preserve"> AGM</w:t>
        </w:r>
      </w:hyperlink>
      <w:r w:rsidR="7EE25F01" w:rsidRPr="000F3B33">
        <w:rPr>
          <w:rFonts w:ascii="Arial" w:hAnsi="Arial" w:cs="Arial"/>
        </w:rPr>
        <w:t xml:space="preserve"> and </w:t>
      </w:r>
      <w:hyperlink r:id="rId13">
        <w:r w:rsidR="7EE25F01" w:rsidRPr="000F3B33">
          <w:rPr>
            <w:rStyle w:val="Hyperlink"/>
            <w:rFonts w:ascii="Arial" w:hAnsi="Arial" w:cs="Arial"/>
          </w:rPr>
          <w:t>202</w:t>
        </w:r>
        <w:r w:rsidR="56F6945C" w:rsidRPr="000F3B33">
          <w:rPr>
            <w:rStyle w:val="Hyperlink"/>
            <w:rFonts w:ascii="Arial" w:hAnsi="Arial" w:cs="Arial"/>
          </w:rPr>
          <w:t>3</w:t>
        </w:r>
        <w:r w:rsidR="7EE25F01" w:rsidRPr="000F3B33">
          <w:rPr>
            <w:rStyle w:val="Hyperlink"/>
            <w:rFonts w:ascii="Arial" w:hAnsi="Arial" w:cs="Arial"/>
          </w:rPr>
          <w:t xml:space="preserve"> Special Meeting </w:t>
        </w:r>
        <w:r w:rsidR="440C6771" w:rsidRPr="000F3B33">
          <w:rPr>
            <w:rStyle w:val="Hyperlink"/>
            <w:rFonts w:ascii="Arial" w:hAnsi="Arial" w:cs="Arial"/>
          </w:rPr>
          <w:t>of Members</w:t>
        </w:r>
      </w:hyperlink>
      <w:r w:rsidR="09636EFE" w:rsidRPr="000F3B33">
        <w:rPr>
          <w:rFonts w:ascii="Arial" w:hAnsi="Arial" w:cs="Arial"/>
        </w:rPr>
        <w:t xml:space="preserve"> </w:t>
      </w:r>
    </w:p>
    <w:p w14:paraId="452AE12C" w14:textId="014FE95D" w:rsidR="00801547" w:rsidRDefault="00801547" w:rsidP="071E0F6C">
      <w:pPr>
        <w:pStyle w:val="ListParagraph"/>
        <w:numPr>
          <w:ilvl w:val="0"/>
          <w:numId w:val="17"/>
        </w:numPr>
        <w:spacing w:before="60" w:after="0"/>
        <w:ind w:hanging="720"/>
        <w:rPr>
          <w:rFonts w:ascii="Arial" w:hAnsi="Arial" w:cs="Arial"/>
        </w:rPr>
      </w:pPr>
      <w:r w:rsidRPr="761600A1">
        <w:rPr>
          <w:rFonts w:ascii="Arial" w:hAnsi="Arial" w:cs="Arial"/>
        </w:rPr>
        <w:t>Board, Committee and Staff Reports</w:t>
      </w:r>
      <w:r w:rsidR="65E7722F" w:rsidRPr="761600A1">
        <w:rPr>
          <w:rFonts w:ascii="Arial" w:hAnsi="Arial" w:cs="Arial"/>
        </w:rPr>
        <w:t xml:space="preserve"> (</w:t>
      </w:r>
      <w:r w:rsidR="71D88CF1" w:rsidRPr="761600A1">
        <w:rPr>
          <w:rFonts w:ascii="Arial" w:hAnsi="Arial" w:cs="Arial"/>
        </w:rPr>
        <w:t xml:space="preserve">staff reports </w:t>
      </w:r>
      <w:r w:rsidR="65E7722F" w:rsidRPr="761600A1">
        <w:rPr>
          <w:rFonts w:ascii="Arial" w:hAnsi="Arial" w:cs="Arial"/>
        </w:rPr>
        <w:t xml:space="preserve">presented </w:t>
      </w:r>
      <w:r w:rsidR="17766DE0" w:rsidRPr="761600A1">
        <w:rPr>
          <w:rFonts w:ascii="Arial" w:hAnsi="Arial" w:cs="Arial"/>
        </w:rPr>
        <w:t>Friday</w:t>
      </w:r>
      <w:r w:rsidR="65E7722F" w:rsidRPr="761600A1">
        <w:rPr>
          <w:rFonts w:ascii="Arial" w:hAnsi="Arial" w:cs="Arial"/>
        </w:rPr>
        <w:t>)</w:t>
      </w:r>
      <w:r w:rsidR="00D538FB" w:rsidRPr="761600A1">
        <w:rPr>
          <w:rFonts w:ascii="Arial" w:hAnsi="Arial" w:cs="Arial"/>
        </w:rPr>
        <w:t xml:space="preserve"> </w:t>
      </w:r>
    </w:p>
    <w:p w14:paraId="27B37E61" w14:textId="1AFC029D" w:rsidR="00801547" w:rsidRDefault="00801547" w:rsidP="071E0F6C">
      <w:pPr>
        <w:pStyle w:val="ListParagraph"/>
        <w:numPr>
          <w:ilvl w:val="0"/>
          <w:numId w:val="17"/>
        </w:numPr>
        <w:spacing w:before="60" w:after="0"/>
        <w:ind w:hanging="720"/>
        <w:rPr>
          <w:rFonts w:ascii="Arial" w:hAnsi="Arial" w:cs="Arial"/>
        </w:rPr>
      </w:pPr>
      <w:r w:rsidRPr="26CE12BB">
        <w:rPr>
          <w:rFonts w:ascii="Arial" w:hAnsi="Arial" w:cs="Arial"/>
        </w:rPr>
        <w:t>Report of Auditors (202</w:t>
      </w:r>
      <w:r w:rsidR="3E758F26" w:rsidRPr="26CE12BB">
        <w:rPr>
          <w:rFonts w:ascii="Arial" w:hAnsi="Arial" w:cs="Arial"/>
        </w:rPr>
        <w:t>2</w:t>
      </w:r>
      <w:r w:rsidRPr="26CE12BB">
        <w:rPr>
          <w:rFonts w:ascii="Arial" w:hAnsi="Arial" w:cs="Arial"/>
        </w:rPr>
        <w:t>-20</w:t>
      </w:r>
      <w:r w:rsidR="009D31EA" w:rsidRPr="26CE12BB">
        <w:rPr>
          <w:rFonts w:ascii="Arial" w:hAnsi="Arial" w:cs="Arial"/>
        </w:rPr>
        <w:t>2</w:t>
      </w:r>
      <w:r w:rsidR="13008B18" w:rsidRPr="26CE12BB">
        <w:rPr>
          <w:rFonts w:ascii="Arial" w:hAnsi="Arial" w:cs="Arial"/>
        </w:rPr>
        <w:t>3</w:t>
      </w:r>
      <w:r w:rsidRPr="26CE12BB">
        <w:rPr>
          <w:rFonts w:ascii="Arial" w:hAnsi="Arial" w:cs="Arial"/>
        </w:rPr>
        <w:t>)</w:t>
      </w:r>
      <w:r w:rsidR="00732838" w:rsidRPr="26CE12BB">
        <w:rPr>
          <w:rFonts w:ascii="Arial" w:hAnsi="Arial" w:cs="Arial"/>
        </w:rPr>
        <w:t xml:space="preserve"> </w:t>
      </w:r>
    </w:p>
    <w:p w14:paraId="592ACE65" w14:textId="1045D7A8" w:rsidR="00C37925" w:rsidRDefault="00801547" w:rsidP="071E0F6C">
      <w:pPr>
        <w:pStyle w:val="ListParagraph"/>
        <w:numPr>
          <w:ilvl w:val="0"/>
          <w:numId w:val="17"/>
        </w:numPr>
        <w:spacing w:before="60" w:after="0"/>
        <w:ind w:hanging="720"/>
        <w:rPr>
          <w:rFonts w:ascii="Arial" w:hAnsi="Arial" w:cs="Arial"/>
        </w:rPr>
      </w:pPr>
      <w:r w:rsidRPr="26CE12BB">
        <w:rPr>
          <w:rFonts w:ascii="Arial" w:hAnsi="Arial" w:cs="Arial"/>
        </w:rPr>
        <w:t>Appointment of Auditors (20</w:t>
      </w:r>
      <w:r w:rsidR="009D31EA" w:rsidRPr="26CE12BB">
        <w:rPr>
          <w:rFonts w:ascii="Arial" w:hAnsi="Arial" w:cs="Arial"/>
        </w:rPr>
        <w:t>2</w:t>
      </w:r>
      <w:r w:rsidR="5AB0591B" w:rsidRPr="26CE12BB">
        <w:rPr>
          <w:rFonts w:ascii="Arial" w:hAnsi="Arial" w:cs="Arial"/>
        </w:rPr>
        <w:t>3</w:t>
      </w:r>
      <w:r w:rsidR="00F026F0" w:rsidRPr="26CE12BB">
        <w:rPr>
          <w:rFonts w:ascii="Arial" w:hAnsi="Arial" w:cs="Arial"/>
        </w:rPr>
        <w:t>-202</w:t>
      </w:r>
      <w:r w:rsidR="1CE4457B" w:rsidRPr="26CE12BB">
        <w:rPr>
          <w:rFonts w:ascii="Arial" w:hAnsi="Arial" w:cs="Arial"/>
        </w:rPr>
        <w:t>4</w:t>
      </w:r>
      <w:r w:rsidRPr="26CE12BB">
        <w:rPr>
          <w:rFonts w:ascii="Arial" w:hAnsi="Arial" w:cs="Arial"/>
        </w:rPr>
        <w:t>)</w:t>
      </w:r>
    </w:p>
    <w:p w14:paraId="76E40BC9" w14:textId="07116231" w:rsidR="00732838" w:rsidRPr="00732838" w:rsidRDefault="002C1EFF" w:rsidP="26CE12BB">
      <w:pPr>
        <w:pStyle w:val="ListParagraph"/>
        <w:numPr>
          <w:ilvl w:val="0"/>
          <w:numId w:val="17"/>
        </w:numPr>
        <w:spacing w:before="60" w:after="0"/>
        <w:ind w:hanging="720"/>
        <w:rPr>
          <w:rFonts w:ascii="Arial" w:hAnsi="Arial" w:cs="Arial"/>
        </w:rPr>
      </w:pPr>
      <w:r w:rsidRPr="3286F173">
        <w:rPr>
          <w:rFonts w:ascii="Arial" w:hAnsi="Arial" w:cs="Arial"/>
        </w:rPr>
        <w:t>Proposed Bylaw Amendment</w:t>
      </w:r>
      <w:r w:rsidR="003F1258" w:rsidRPr="3286F173">
        <w:rPr>
          <w:rFonts w:ascii="Arial" w:hAnsi="Arial" w:cs="Arial"/>
        </w:rPr>
        <w:t>s</w:t>
      </w:r>
      <w:r w:rsidR="00732838" w:rsidRPr="3286F173">
        <w:rPr>
          <w:rFonts w:ascii="Arial" w:hAnsi="Arial" w:cs="Arial"/>
        </w:rPr>
        <w:t xml:space="preserve"> (</w:t>
      </w:r>
      <w:r w:rsidR="1920BCF4" w:rsidRPr="3286F173">
        <w:rPr>
          <w:rFonts w:ascii="Arial" w:hAnsi="Arial" w:cs="Arial"/>
        </w:rPr>
        <w:t xml:space="preserve">none to be </w:t>
      </w:r>
      <w:proofErr w:type="gramStart"/>
      <w:r w:rsidR="1920BCF4" w:rsidRPr="3286F173">
        <w:rPr>
          <w:rFonts w:ascii="Arial" w:hAnsi="Arial" w:cs="Arial"/>
        </w:rPr>
        <w:t>ratified;</w:t>
      </w:r>
      <w:proofErr w:type="gramEnd"/>
      <w:r w:rsidR="1920BCF4" w:rsidRPr="3286F173">
        <w:rPr>
          <w:rFonts w:ascii="Arial" w:hAnsi="Arial" w:cs="Arial"/>
        </w:rPr>
        <w:t xml:space="preserve"> </w:t>
      </w:r>
      <w:r w:rsidR="254D8FC6" w:rsidRPr="3286F173">
        <w:rPr>
          <w:rFonts w:ascii="Arial" w:hAnsi="Arial" w:cs="Arial"/>
        </w:rPr>
        <w:t>possible</w:t>
      </w:r>
      <w:r w:rsidR="1920BCF4" w:rsidRPr="3286F173">
        <w:rPr>
          <w:rFonts w:ascii="Arial" w:hAnsi="Arial" w:cs="Arial"/>
        </w:rPr>
        <w:t xml:space="preserve"> SafeSport proposal</w:t>
      </w:r>
      <w:r w:rsidR="6D3397AE" w:rsidRPr="3286F173">
        <w:rPr>
          <w:rFonts w:ascii="Arial" w:hAnsi="Arial" w:cs="Arial"/>
        </w:rPr>
        <w:t xml:space="preserve"> from members</w:t>
      </w:r>
      <w:r w:rsidR="5E09C1CE" w:rsidRPr="3286F173">
        <w:rPr>
          <w:rFonts w:ascii="Arial" w:hAnsi="Arial" w:cs="Arial"/>
        </w:rPr>
        <w:t xml:space="preserve"> below</w:t>
      </w:r>
      <w:r w:rsidR="00732838" w:rsidRPr="3286F173">
        <w:rPr>
          <w:rFonts w:ascii="Arial" w:hAnsi="Arial" w:cs="Arial"/>
        </w:rPr>
        <w:t>)</w:t>
      </w:r>
      <w:r w:rsidR="43290624" w:rsidRPr="3286F173">
        <w:rPr>
          <w:rFonts w:ascii="Arial" w:hAnsi="Arial" w:cs="Arial"/>
        </w:rPr>
        <w:t xml:space="preserve"> </w:t>
      </w:r>
      <w:r w:rsidR="46983E6C" w:rsidRPr="3286F173">
        <w:rPr>
          <w:rFonts w:ascii="Arial" w:hAnsi="Arial" w:cs="Arial"/>
        </w:rPr>
        <w:t xml:space="preserve"> </w:t>
      </w:r>
    </w:p>
    <w:p w14:paraId="25A5281D" w14:textId="4B3CD50B" w:rsidR="00732838" w:rsidRPr="002C1EFF" w:rsidRDefault="00732838" w:rsidP="0460B641">
      <w:pPr>
        <w:pStyle w:val="ListParagraph"/>
        <w:numPr>
          <w:ilvl w:val="0"/>
          <w:numId w:val="17"/>
        </w:numPr>
        <w:spacing w:before="60" w:after="0"/>
        <w:ind w:hanging="720"/>
        <w:rPr>
          <w:rFonts w:ascii="Arial" w:hAnsi="Arial" w:cs="Arial"/>
        </w:rPr>
      </w:pPr>
      <w:r w:rsidRPr="2861D8DC">
        <w:rPr>
          <w:rFonts w:ascii="Arial" w:hAnsi="Arial" w:cs="Arial"/>
        </w:rPr>
        <w:t>Election of New Director (available position</w:t>
      </w:r>
      <w:r w:rsidR="6328F8A4" w:rsidRPr="2861D8DC">
        <w:rPr>
          <w:rFonts w:ascii="Arial" w:hAnsi="Arial" w:cs="Arial"/>
        </w:rPr>
        <w:t>s</w:t>
      </w:r>
      <w:r w:rsidRPr="2861D8DC">
        <w:rPr>
          <w:rFonts w:ascii="Arial" w:hAnsi="Arial" w:cs="Arial"/>
        </w:rPr>
        <w:t xml:space="preserve">: </w:t>
      </w:r>
      <w:r w:rsidR="2A10FC65" w:rsidRPr="2861D8DC">
        <w:rPr>
          <w:rFonts w:ascii="Arial" w:hAnsi="Arial" w:cs="Arial"/>
        </w:rPr>
        <w:t>two female and two</w:t>
      </w:r>
      <w:r w:rsidRPr="2861D8DC">
        <w:rPr>
          <w:rFonts w:ascii="Arial" w:hAnsi="Arial" w:cs="Arial"/>
        </w:rPr>
        <w:t xml:space="preserve"> male independent director</w:t>
      </w:r>
      <w:r w:rsidR="2B1903C6" w:rsidRPr="2861D8DC">
        <w:rPr>
          <w:rFonts w:ascii="Arial" w:hAnsi="Arial" w:cs="Arial"/>
        </w:rPr>
        <w:t>s</w:t>
      </w:r>
      <w:r w:rsidRPr="2861D8DC">
        <w:rPr>
          <w:rFonts w:ascii="Arial" w:hAnsi="Arial" w:cs="Arial"/>
        </w:rPr>
        <w:t xml:space="preserve">; </w:t>
      </w:r>
      <w:hyperlink r:id="rId14">
        <w:r w:rsidRPr="2861D8DC">
          <w:rPr>
            <w:rStyle w:val="Hyperlink"/>
            <w:rFonts w:ascii="Arial" w:hAnsi="Arial" w:cs="Arial"/>
          </w:rPr>
          <w:t>nomination</w:t>
        </w:r>
        <w:r w:rsidR="7227EF53" w:rsidRPr="2861D8DC">
          <w:rPr>
            <w:rStyle w:val="Hyperlink"/>
            <w:rFonts w:ascii="Arial" w:hAnsi="Arial" w:cs="Arial"/>
          </w:rPr>
          <w:t>s</w:t>
        </w:r>
        <w:r w:rsidRPr="2861D8DC">
          <w:rPr>
            <w:rStyle w:val="Hyperlink"/>
            <w:rFonts w:ascii="Arial" w:hAnsi="Arial" w:cs="Arial"/>
          </w:rPr>
          <w:t xml:space="preserve"> re</w:t>
        </w:r>
        <w:r w:rsidRPr="2861D8DC">
          <w:rPr>
            <w:rStyle w:val="Hyperlink"/>
            <w:rFonts w:ascii="Arial" w:hAnsi="Arial" w:cs="Arial"/>
          </w:rPr>
          <w:t>c</w:t>
        </w:r>
        <w:r w:rsidRPr="2861D8DC">
          <w:rPr>
            <w:rStyle w:val="Hyperlink"/>
            <w:rFonts w:ascii="Arial" w:hAnsi="Arial" w:cs="Arial"/>
          </w:rPr>
          <w:t>eived</w:t>
        </w:r>
      </w:hyperlink>
      <w:r w:rsidRPr="2861D8DC">
        <w:rPr>
          <w:rFonts w:ascii="Arial" w:hAnsi="Arial" w:cs="Arial"/>
        </w:rPr>
        <w:t>)</w:t>
      </w:r>
    </w:p>
    <w:p w14:paraId="4C00B162" w14:textId="41C4B9B9" w:rsidR="00732838" w:rsidRDefault="00732838" w:rsidP="071E0F6C">
      <w:pPr>
        <w:pStyle w:val="ListParagraph"/>
        <w:numPr>
          <w:ilvl w:val="0"/>
          <w:numId w:val="17"/>
        </w:numPr>
        <w:spacing w:before="60" w:after="0"/>
        <w:ind w:hanging="720"/>
        <w:rPr>
          <w:rFonts w:ascii="Arial" w:hAnsi="Arial" w:cs="Arial"/>
        </w:rPr>
      </w:pPr>
      <w:r w:rsidRPr="26CE12BB">
        <w:rPr>
          <w:rFonts w:ascii="Arial" w:hAnsi="Arial" w:cs="Arial"/>
        </w:rPr>
        <w:t>Location of 202</w:t>
      </w:r>
      <w:r w:rsidR="535FEC51" w:rsidRPr="26CE12BB">
        <w:rPr>
          <w:rFonts w:ascii="Arial" w:hAnsi="Arial" w:cs="Arial"/>
        </w:rPr>
        <w:t>4</w:t>
      </w:r>
      <w:r w:rsidRPr="26CE12BB">
        <w:rPr>
          <w:rFonts w:ascii="Arial" w:hAnsi="Arial" w:cs="Arial"/>
        </w:rPr>
        <w:t xml:space="preserve"> AGM</w:t>
      </w:r>
      <w:r w:rsidR="19864BDA" w:rsidRPr="26CE12BB">
        <w:rPr>
          <w:rFonts w:ascii="Arial" w:hAnsi="Arial" w:cs="Arial"/>
        </w:rPr>
        <w:t xml:space="preserve">: No proposals received, thus Canmore AB </w:t>
      </w:r>
      <w:proofErr w:type="gramStart"/>
      <w:r w:rsidR="19864BDA" w:rsidRPr="26CE12BB">
        <w:rPr>
          <w:rFonts w:ascii="Arial" w:hAnsi="Arial" w:cs="Arial"/>
        </w:rPr>
        <w:t>recommended</w:t>
      </w:r>
      <w:proofErr w:type="gramEnd"/>
      <w:r w:rsidRPr="26CE12BB">
        <w:rPr>
          <w:rFonts w:ascii="Arial" w:hAnsi="Arial" w:cs="Arial"/>
        </w:rPr>
        <w:t xml:space="preserve"> </w:t>
      </w:r>
      <w:r w:rsidR="2A0CD8D7" w:rsidRPr="26CE12BB">
        <w:rPr>
          <w:rFonts w:ascii="Arial" w:hAnsi="Arial" w:cs="Arial"/>
        </w:rPr>
        <w:t xml:space="preserve"> </w:t>
      </w:r>
      <w:r>
        <w:t xml:space="preserve"> </w:t>
      </w:r>
      <w:r w:rsidRPr="26CE12BB">
        <w:rPr>
          <w:rFonts w:ascii="Arial" w:hAnsi="Arial" w:cs="Arial"/>
        </w:rPr>
        <w:t xml:space="preserve">  </w:t>
      </w:r>
    </w:p>
    <w:p w14:paraId="51A1D611" w14:textId="77777777" w:rsidR="00732838" w:rsidRPr="00801547" w:rsidRDefault="00732838" w:rsidP="00732838">
      <w:pPr>
        <w:pStyle w:val="ListParagraph"/>
        <w:numPr>
          <w:ilvl w:val="0"/>
          <w:numId w:val="17"/>
        </w:numPr>
        <w:spacing w:before="60" w:after="0"/>
        <w:ind w:hanging="720"/>
        <w:contextualSpacing w:val="0"/>
        <w:rPr>
          <w:rFonts w:ascii="Arial" w:hAnsi="Arial" w:cs="Arial"/>
        </w:rPr>
      </w:pPr>
      <w:r w:rsidRPr="071E0F6C">
        <w:rPr>
          <w:rFonts w:ascii="Arial" w:hAnsi="Arial" w:cs="Arial"/>
        </w:rPr>
        <w:t>Adjournment</w:t>
      </w:r>
      <w:r>
        <w:br/>
      </w:r>
    </w:p>
    <w:p w14:paraId="3A0138D0" w14:textId="77777777" w:rsidR="001008A5" w:rsidRDefault="001008A5" w:rsidP="00732838">
      <w:pPr>
        <w:spacing w:before="60" w:after="0"/>
        <w:ind w:left="360"/>
        <w:rPr>
          <w:rFonts w:ascii="Arial" w:hAnsi="Arial" w:cs="Arial"/>
          <w:b/>
          <w:sz w:val="28"/>
          <w:szCs w:val="28"/>
        </w:rPr>
      </w:pPr>
    </w:p>
    <w:p w14:paraId="7C5B9262" w14:textId="278ED2D6" w:rsidR="00D12552" w:rsidRPr="005E0B5A" w:rsidRDefault="00D12552" w:rsidP="00D12552">
      <w:pPr>
        <w:pStyle w:val="ListParagraph"/>
        <w:spacing w:before="240" w:after="240"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26CE12BB">
        <w:rPr>
          <w:rFonts w:ascii="Arial" w:hAnsi="Arial" w:cs="Arial"/>
          <w:b/>
          <w:bCs/>
          <w:sz w:val="28"/>
          <w:szCs w:val="28"/>
        </w:rPr>
        <w:t>Division Voting Delegate Form for 202</w:t>
      </w:r>
      <w:r w:rsidR="6D9BE4BD" w:rsidRPr="26CE12BB">
        <w:rPr>
          <w:rFonts w:ascii="Arial" w:hAnsi="Arial" w:cs="Arial"/>
          <w:b/>
          <w:bCs/>
          <w:sz w:val="28"/>
          <w:szCs w:val="28"/>
        </w:rPr>
        <w:t xml:space="preserve">3 </w:t>
      </w:r>
      <w:r w:rsidRPr="26CE12BB">
        <w:rPr>
          <w:rFonts w:ascii="Arial" w:hAnsi="Arial" w:cs="Arial"/>
          <w:b/>
          <w:bCs/>
          <w:sz w:val="28"/>
          <w:szCs w:val="28"/>
        </w:rPr>
        <w:t>AGM</w:t>
      </w:r>
      <w:r w:rsidRPr="26CE12BB">
        <w:rPr>
          <w:rFonts w:ascii="Arial" w:hAnsi="Arial" w:cs="Arial"/>
          <w:b/>
          <w:bCs/>
        </w:rPr>
        <w:t xml:space="preserve"> </w:t>
      </w:r>
    </w:p>
    <w:p w14:paraId="600BABF1" w14:textId="77777777" w:rsidR="00D12552" w:rsidRDefault="00D12552" w:rsidP="00D125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the Division Chair will not be voting, you must submit this form to </w:t>
      </w:r>
      <w:hyperlink r:id="rId15" w:history="1">
        <w:r w:rsidRPr="001F1E06">
          <w:rPr>
            <w:rStyle w:val="Hyperlink"/>
            <w:rFonts w:ascii="Arial" w:hAnsi="Arial" w:cs="Arial"/>
            <w:b/>
          </w:rPr>
          <w:t>mbegley@nordiqcanada.ca</w:t>
        </w:r>
      </w:hyperlink>
      <w:r>
        <w:rPr>
          <w:rFonts w:ascii="Arial" w:hAnsi="Arial" w:cs="Arial"/>
          <w:b/>
        </w:rPr>
        <w:t xml:space="preserve"> no later than seven days before the AGM. </w:t>
      </w:r>
    </w:p>
    <w:p w14:paraId="3AD01D95" w14:textId="34E6C0A4" w:rsidR="00D12552" w:rsidRPr="00A63987" w:rsidRDefault="00D12552" w:rsidP="242CD336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2221E" wp14:editId="08B3B630">
                <wp:simplePos x="0" y="0"/>
                <wp:positionH relativeFrom="column">
                  <wp:posOffset>3705225</wp:posOffset>
                </wp:positionH>
                <wp:positionV relativeFrom="paragraph">
                  <wp:posOffset>138430</wp:posOffset>
                </wp:positionV>
                <wp:extent cx="2076450" cy="0"/>
                <wp:effectExtent l="9525" t="5715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ma14="http://schemas.microsoft.com/office/mac/drawingml/2011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94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1.75pt;margin-top:10.9pt;width:1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"/>
            </w:pict>
          </mc:Fallback>
        </mc:AlternateContent>
      </w:r>
      <w:r w:rsidRPr="00A63987">
        <w:rPr>
          <w:rFonts w:ascii="Arial" w:hAnsi="Arial" w:cs="Arial"/>
        </w:rPr>
        <w:t>This is to confirm that, in place of the Division Chairperson,</w:t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</w:r>
    </w:p>
    <w:p w14:paraId="5D0BBF95" w14:textId="77777777" w:rsidR="00D12552" w:rsidRPr="00A63987" w:rsidRDefault="00D12552" w:rsidP="00D1255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10861" wp14:editId="328B733D">
                <wp:simplePos x="0" y="0"/>
                <wp:positionH relativeFrom="column">
                  <wp:posOffset>3486150</wp:posOffset>
                </wp:positionH>
                <wp:positionV relativeFrom="paragraph">
                  <wp:posOffset>121920</wp:posOffset>
                </wp:positionV>
                <wp:extent cx="2295525" cy="635"/>
                <wp:effectExtent l="9525" t="5715" r="952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ma14="http://schemas.microsoft.com/office/mac/drawingml/2011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6496" id="AutoShape 3" o:spid="_x0000_s1026" type="#_x0000_t32" style="position:absolute;margin-left:274.5pt;margin-top:9.6pt;width:180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"/>
            </w:pict>
          </mc:Fallback>
        </mc:AlternateContent>
      </w:r>
      <w:r w:rsidRPr="00A63987">
        <w:rPr>
          <w:rFonts w:ascii="Arial" w:hAnsi="Arial" w:cs="Arial"/>
        </w:rPr>
        <w:t>(</w:t>
      </w:r>
      <w:proofErr w:type="gramStart"/>
      <w:r w:rsidRPr="00A63987">
        <w:rPr>
          <w:rFonts w:ascii="Arial" w:hAnsi="Arial" w:cs="Arial"/>
        </w:rPr>
        <w:t>name</w:t>
      </w:r>
      <w:proofErr w:type="gramEnd"/>
      <w:r w:rsidRPr="00A63987">
        <w:rPr>
          <w:rFonts w:ascii="Arial" w:hAnsi="Arial" w:cs="Arial"/>
        </w:rPr>
        <w:t xml:space="preserve"> of representative) is authorized to represent the </w:t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</w:r>
    </w:p>
    <w:p w14:paraId="26C1AAE5" w14:textId="77777777" w:rsidR="00D12552" w:rsidRPr="00A63987" w:rsidRDefault="00D12552" w:rsidP="00D12552">
      <w:pPr>
        <w:rPr>
          <w:rFonts w:ascii="Arial" w:hAnsi="Arial" w:cs="Arial"/>
        </w:rPr>
      </w:pPr>
      <w:r w:rsidRPr="00A63987">
        <w:rPr>
          <w:rFonts w:ascii="Arial" w:hAnsi="Arial" w:cs="Arial"/>
        </w:rPr>
        <w:t>(</w:t>
      </w:r>
      <w:proofErr w:type="gramStart"/>
      <w:r w:rsidRPr="00A63987">
        <w:rPr>
          <w:rFonts w:ascii="Arial" w:hAnsi="Arial" w:cs="Arial"/>
        </w:rPr>
        <w:t>name</w:t>
      </w:r>
      <w:proofErr w:type="gramEnd"/>
      <w:r w:rsidRPr="00A63987">
        <w:rPr>
          <w:rFonts w:ascii="Arial" w:hAnsi="Arial" w:cs="Arial"/>
        </w:rPr>
        <w:t xml:space="preserve"> of Division) </w:t>
      </w:r>
      <w:r>
        <w:rPr>
          <w:rFonts w:ascii="Arial" w:hAnsi="Arial" w:cs="Arial"/>
        </w:rPr>
        <w:t>at Nordiq Canada’s</w:t>
      </w:r>
      <w:r w:rsidRPr="00A63987">
        <w:rPr>
          <w:rFonts w:ascii="Arial" w:hAnsi="Arial" w:cs="Arial"/>
        </w:rPr>
        <w:t xml:space="preserve"> Annual General Meeting to be held at the time and location shown above. </w:t>
      </w:r>
    </w:p>
    <w:p w14:paraId="6EC5DF04" w14:textId="77777777" w:rsidR="00D12552" w:rsidRPr="00A63987" w:rsidRDefault="00D12552" w:rsidP="00D1255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0CAB2" wp14:editId="26FCD8D8">
                <wp:simplePos x="0" y="0"/>
                <wp:positionH relativeFrom="column">
                  <wp:posOffset>762000</wp:posOffset>
                </wp:positionH>
                <wp:positionV relativeFrom="paragraph">
                  <wp:posOffset>141605</wp:posOffset>
                </wp:positionV>
                <wp:extent cx="2295525" cy="635"/>
                <wp:effectExtent l="9525" t="5080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ma14="http://schemas.microsoft.com/office/mac/drawingml/2011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3794" id="AutoShape 4" o:spid="_x0000_s1026" type="#_x0000_t32" style="position:absolute;margin-left:60pt;margin-top:11.15pt;width:180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"/>
            </w:pict>
          </mc:Fallback>
        </mc:AlternateContent>
      </w:r>
      <w:r w:rsidRPr="00A63987">
        <w:rPr>
          <w:rFonts w:ascii="Arial" w:hAnsi="Arial" w:cs="Arial"/>
        </w:rPr>
        <w:t xml:space="preserve">Signed by: </w:t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</w:r>
      <w:r w:rsidRPr="00A63987">
        <w:rPr>
          <w:rFonts w:ascii="Arial" w:hAnsi="Arial" w:cs="Arial"/>
        </w:rPr>
        <w:tab/>
        <w:t>(Division Chairperson or President)</w:t>
      </w:r>
    </w:p>
    <w:p w14:paraId="380995C3" w14:textId="77777777" w:rsidR="00D12552" w:rsidRDefault="00D12552" w:rsidP="00D1255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7A990" wp14:editId="1FD0E403">
                <wp:simplePos x="0" y="0"/>
                <wp:positionH relativeFrom="column">
                  <wp:posOffset>1190625</wp:posOffset>
                </wp:positionH>
                <wp:positionV relativeFrom="paragraph">
                  <wp:posOffset>134620</wp:posOffset>
                </wp:positionV>
                <wp:extent cx="2295525" cy="635"/>
                <wp:effectExtent l="9525" t="5080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ma14="http://schemas.microsoft.com/office/mac/drawingml/2011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1558" id="AutoShape 5" o:spid="_x0000_s1026" type="#_x0000_t32" style="position:absolute;margin-left:93.75pt;margin-top:10.6pt;width:18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"/>
            </w:pict>
          </mc:Fallback>
        </mc:AlternateContent>
      </w:r>
      <w:r w:rsidRPr="00A63987">
        <w:rPr>
          <w:rFonts w:ascii="Arial" w:hAnsi="Arial" w:cs="Arial"/>
        </w:rPr>
        <w:t xml:space="preserve">Date and location: </w:t>
      </w:r>
    </w:p>
    <w:p w14:paraId="62C336AD" w14:textId="77777777" w:rsidR="00D12552" w:rsidRPr="007A0947" w:rsidRDefault="00D12552" w:rsidP="00D12552">
      <w:pPr>
        <w:rPr>
          <w:rFonts w:ascii="Arial" w:hAnsi="Arial" w:cs="Arial"/>
        </w:rPr>
      </w:pPr>
    </w:p>
    <w:p w14:paraId="060B0DD5" w14:textId="3AE5A2F5" w:rsidR="004D2DBF" w:rsidRDefault="004D2DBF">
      <w:r>
        <w:br w:type="page"/>
      </w:r>
    </w:p>
    <w:p w14:paraId="4D252BCA" w14:textId="351F6C9C" w:rsidR="004D2DBF" w:rsidRDefault="436DAD56" w:rsidP="3286F173">
      <w:pPr>
        <w:rPr>
          <w:rFonts w:ascii="Arial" w:eastAsia="Arial" w:hAnsi="Arial" w:cs="Arial"/>
          <w:b/>
          <w:bCs/>
          <w:sz w:val="28"/>
          <w:szCs w:val="28"/>
        </w:rPr>
      </w:pPr>
      <w:r w:rsidRPr="3286F173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Possible Proposal </w:t>
      </w:r>
      <w:r w:rsidR="6CE52672" w:rsidRPr="3286F173">
        <w:rPr>
          <w:rFonts w:ascii="Arial" w:eastAsia="Arial" w:hAnsi="Arial" w:cs="Arial"/>
          <w:b/>
          <w:bCs/>
          <w:sz w:val="28"/>
          <w:szCs w:val="28"/>
        </w:rPr>
        <w:t xml:space="preserve">by Members </w:t>
      </w:r>
      <w:r w:rsidRPr="3286F173">
        <w:rPr>
          <w:rFonts w:ascii="Arial" w:eastAsia="Arial" w:hAnsi="Arial" w:cs="Arial"/>
          <w:b/>
          <w:bCs/>
          <w:sz w:val="28"/>
          <w:szCs w:val="28"/>
        </w:rPr>
        <w:t>for By-law Amendment</w:t>
      </w:r>
      <w:r w:rsidR="60E511BB" w:rsidRPr="3286F173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gramStart"/>
      <w:r w:rsidR="7EBA1CDB" w:rsidRPr="3286F173">
        <w:rPr>
          <w:rFonts w:ascii="Arial" w:eastAsia="Arial" w:hAnsi="Arial" w:cs="Arial"/>
          <w:b/>
          <w:bCs/>
          <w:sz w:val="28"/>
          <w:szCs w:val="28"/>
        </w:rPr>
        <w:t>an</w:t>
      </w:r>
      <w:proofErr w:type="gramEnd"/>
      <w:r w:rsidR="7EBA1CDB" w:rsidRPr="3286F173">
        <w:rPr>
          <w:rFonts w:ascii="Arial" w:eastAsia="Arial" w:hAnsi="Arial" w:cs="Arial"/>
          <w:b/>
          <w:bCs/>
          <w:sz w:val="28"/>
          <w:szCs w:val="28"/>
        </w:rPr>
        <w:t xml:space="preserve"> SafeSport</w:t>
      </w:r>
    </w:p>
    <w:p w14:paraId="5DAED1F7" w14:textId="35C67B5D" w:rsidR="004D2DBF" w:rsidRDefault="60E511BB" w:rsidP="3286F173">
      <w:pPr>
        <w:rPr>
          <w:rFonts w:ascii="Arial" w:eastAsia="Arial" w:hAnsi="Arial" w:cs="Arial"/>
        </w:rPr>
      </w:pPr>
      <w:r w:rsidRPr="242CD336">
        <w:rPr>
          <w:rFonts w:ascii="Arial" w:eastAsia="Arial" w:hAnsi="Arial" w:cs="Arial"/>
        </w:rPr>
        <w:t>B</w:t>
      </w:r>
      <w:r w:rsidR="6D631B8B" w:rsidRPr="242CD336">
        <w:rPr>
          <w:rFonts w:ascii="Arial" w:eastAsia="Arial" w:hAnsi="Arial" w:cs="Arial"/>
        </w:rPr>
        <w:t>ecause the</w:t>
      </w:r>
      <w:r w:rsidR="2760DC7E" w:rsidRPr="242CD336">
        <w:rPr>
          <w:rFonts w:ascii="Arial" w:eastAsia="Arial" w:hAnsi="Arial" w:cs="Arial"/>
        </w:rPr>
        <w:t xml:space="preserve"> following </w:t>
      </w:r>
      <w:r w:rsidR="6D631B8B" w:rsidRPr="242CD336">
        <w:rPr>
          <w:rFonts w:ascii="Arial" w:eastAsia="Arial" w:hAnsi="Arial" w:cs="Arial"/>
        </w:rPr>
        <w:t xml:space="preserve">bylaw changes represent a ‘fundamental change,’ clauses 95, 96 and 98 of the by-laws indicate the Nordiq Canada Board should not pass a resolution to be ratified at the AGM; instead, the Board </w:t>
      </w:r>
      <w:r w:rsidR="7F94B77C" w:rsidRPr="242CD336">
        <w:rPr>
          <w:rFonts w:ascii="Arial" w:eastAsia="Arial" w:hAnsi="Arial" w:cs="Arial"/>
        </w:rPr>
        <w:t>has</w:t>
      </w:r>
      <w:r w:rsidR="6D631B8B" w:rsidRPr="242CD336">
        <w:rPr>
          <w:rFonts w:ascii="Arial" w:eastAsia="Arial" w:hAnsi="Arial" w:cs="Arial"/>
        </w:rPr>
        <w:t xml:space="preserve"> recommend</w:t>
      </w:r>
      <w:r w:rsidR="7F4B918E" w:rsidRPr="242CD336">
        <w:rPr>
          <w:rFonts w:ascii="Arial" w:eastAsia="Arial" w:hAnsi="Arial" w:cs="Arial"/>
        </w:rPr>
        <w:t>ed</w:t>
      </w:r>
      <w:r w:rsidR="6D631B8B" w:rsidRPr="242CD336">
        <w:rPr>
          <w:rFonts w:ascii="Arial" w:eastAsia="Arial" w:hAnsi="Arial" w:cs="Arial"/>
        </w:rPr>
        <w:t xml:space="preserve"> these changes to voting members. At the AGM, the members will decide whether to propose and adopt the changes through a special resolutio</w:t>
      </w:r>
      <w:r w:rsidR="1CFE4EB8" w:rsidRPr="242CD336">
        <w:rPr>
          <w:rFonts w:ascii="Arial" w:eastAsia="Arial" w:hAnsi="Arial" w:cs="Arial"/>
        </w:rPr>
        <w:t>n</w:t>
      </w:r>
      <w:r w:rsidR="42F81F6B" w:rsidRPr="242CD336">
        <w:rPr>
          <w:rFonts w:ascii="Arial" w:eastAsia="Arial" w:hAnsi="Arial" w:cs="Arial"/>
        </w:rPr>
        <w:t>. A special resolution requires a majority of more than two-thirds of the votes cast to pass.</w:t>
      </w:r>
    </w:p>
    <w:p w14:paraId="4C6E463D" w14:textId="0694555A" w:rsidR="004D2DBF" w:rsidRDefault="004D2DBF" w:rsidP="3286F173">
      <w:pPr>
        <w:rPr>
          <w:rFonts w:ascii="Arial" w:eastAsia="Arial" w:hAnsi="Arial" w:cs="Arial"/>
        </w:rPr>
      </w:pPr>
    </w:p>
    <w:p w14:paraId="4ECFA831" w14:textId="42FF5210" w:rsidR="004D2DBF" w:rsidRDefault="42F81F6B">
      <w:r w:rsidRPr="3286F173">
        <w:rPr>
          <w:rFonts w:ascii="Cambria" w:eastAsia="Cambria" w:hAnsi="Cambria" w:cs="Cambria"/>
          <w:sz w:val="24"/>
          <w:szCs w:val="24"/>
        </w:rPr>
        <w:t>10. Division Member – An organization, association or corporation recognized by the Corporation as the sole governing body for cross country skiing in a Province or Territory, which is registered as a Member of the Corporation</w:t>
      </w:r>
      <w:r w:rsidR="00252A1C">
        <w:rPr>
          <w:rFonts w:ascii="Cambria" w:eastAsia="Cambria" w:hAnsi="Cambria" w:cs="Cambria"/>
          <w:sz w:val="24"/>
          <w:szCs w:val="24"/>
        </w:rPr>
        <w:t xml:space="preserve">, </w:t>
      </w:r>
      <w:r w:rsidRPr="3286F173">
        <w:rPr>
          <w:rFonts w:ascii="Cambria" w:eastAsia="Cambria" w:hAnsi="Cambria" w:cs="Cambria"/>
          <w:sz w:val="24"/>
          <w:szCs w:val="24"/>
        </w:rPr>
        <w:t xml:space="preserve">has agreed to abide by the Corporation’s By-laws, policies, procedures, rules and regulations </w:t>
      </w:r>
      <w:r w:rsidRPr="3286F173">
        <w:rPr>
          <w:rFonts w:ascii="Cambria" w:eastAsia="Cambria" w:hAnsi="Cambria" w:cs="Cambria"/>
          <w:color w:val="00B050"/>
          <w:sz w:val="24"/>
          <w:szCs w:val="24"/>
        </w:rPr>
        <w:t>and has adopted the Corporation’s safe sport policies, as amended from time to time, unless the Corporation agrees that the Division Member is precluded from doing so as a result of provincial or territorial legislation, provincial or territorial funding requirements, and/or other applicable regulations.</w:t>
      </w:r>
    </w:p>
    <w:p w14:paraId="56B9DC77" w14:textId="202FF00B" w:rsidR="004D2DBF" w:rsidRDefault="42F81F6B">
      <w:r w:rsidRPr="3286F173">
        <w:rPr>
          <w:rFonts w:ascii="Cambria" w:eastAsia="Cambria" w:hAnsi="Cambria" w:cs="Cambria"/>
          <w:sz w:val="24"/>
          <w:szCs w:val="24"/>
        </w:rPr>
        <w:t xml:space="preserve">12. Admission of Members – Any candidate will be admitted as a </w:t>
      </w:r>
      <w:proofErr w:type="gramStart"/>
      <w:r w:rsidRPr="3286F173">
        <w:rPr>
          <w:rFonts w:ascii="Cambria" w:eastAsia="Cambria" w:hAnsi="Cambria" w:cs="Cambria"/>
          <w:sz w:val="24"/>
          <w:szCs w:val="24"/>
        </w:rPr>
        <w:t>Member</w:t>
      </w:r>
      <w:proofErr w:type="gramEnd"/>
      <w:r w:rsidRPr="3286F173">
        <w:rPr>
          <w:rFonts w:ascii="Cambria" w:eastAsia="Cambria" w:hAnsi="Cambria" w:cs="Cambria"/>
          <w:sz w:val="24"/>
          <w:szCs w:val="24"/>
        </w:rPr>
        <w:t xml:space="preserve"> if:</w:t>
      </w:r>
    </w:p>
    <w:p w14:paraId="42891921" w14:textId="3079754F" w:rsidR="004D2DBF" w:rsidRDefault="42F81F6B" w:rsidP="3286F173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 xml:space="preserve">The candidate member makes an application for membership in a manner prescribed by the </w:t>
      </w:r>
      <w:proofErr w:type="gramStart"/>
      <w:r w:rsidRPr="3286F173">
        <w:rPr>
          <w:rFonts w:ascii="Arial" w:eastAsia="Arial" w:hAnsi="Arial" w:cs="Arial"/>
        </w:rPr>
        <w:t>Corporation;</w:t>
      </w:r>
      <w:proofErr w:type="gramEnd"/>
    </w:p>
    <w:p w14:paraId="7901FCD3" w14:textId="2AC9B298" w:rsidR="004D2DBF" w:rsidRDefault="42F81F6B" w:rsidP="3286F173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 xml:space="preserve">The candidate member was at any time previously a </w:t>
      </w:r>
      <w:proofErr w:type="gramStart"/>
      <w:r w:rsidRPr="3286F173">
        <w:rPr>
          <w:rFonts w:ascii="Arial" w:eastAsia="Arial" w:hAnsi="Arial" w:cs="Arial"/>
        </w:rPr>
        <w:t>Member</w:t>
      </w:r>
      <w:proofErr w:type="gramEnd"/>
      <w:r w:rsidRPr="3286F173">
        <w:rPr>
          <w:rFonts w:ascii="Arial" w:eastAsia="Arial" w:hAnsi="Arial" w:cs="Arial"/>
        </w:rPr>
        <w:t xml:space="preserve"> and the candidate member was a Member in good standing at the time of ceasing to be a Member; </w:t>
      </w:r>
    </w:p>
    <w:p w14:paraId="7F7B155F" w14:textId="770B6E0F" w:rsidR="004D2DBF" w:rsidRDefault="42F81F6B" w:rsidP="3286F173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 xml:space="preserve">The candidate member has paid dues or fees as prescribed by the </w:t>
      </w:r>
      <w:proofErr w:type="gramStart"/>
      <w:r w:rsidRPr="3286F173">
        <w:rPr>
          <w:rFonts w:ascii="Arial" w:eastAsia="Arial" w:hAnsi="Arial" w:cs="Arial"/>
        </w:rPr>
        <w:t>Board;</w:t>
      </w:r>
      <w:proofErr w:type="gramEnd"/>
    </w:p>
    <w:p w14:paraId="68022D16" w14:textId="04D926D2" w:rsidR="004D2DBF" w:rsidRDefault="42F81F6B" w:rsidP="3286F173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>The candidate member has met the definition of Member set out in Articles 10 and 11, as applicable; and</w:t>
      </w:r>
    </w:p>
    <w:p w14:paraId="534668AA" w14:textId="5B8FF081" w:rsidR="004D2DBF" w:rsidRDefault="42F81F6B" w:rsidP="3286F173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>The candidate member has been approved as a Member by the Board or by any committee or individual delegated this authority by the Board.</w:t>
      </w:r>
    </w:p>
    <w:p w14:paraId="3C9EC03B" w14:textId="77B7A908" w:rsidR="004D2DBF" w:rsidRDefault="42F81F6B" w:rsidP="3286F173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B050"/>
        </w:rPr>
      </w:pPr>
      <w:r w:rsidRPr="3286F173">
        <w:rPr>
          <w:rFonts w:ascii="Arial" w:eastAsia="Arial" w:hAnsi="Arial" w:cs="Arial"/>
          <w:color w:val="00B050"/>
        </w:rPr>
        <w:t xml:space="preserve">The candidate member agrees to abide by the Corporation’s By-laws, policies, procedures, </w:t>
      </w:r>
      <w:proofErr w:type="gramStart"/>
      <w:r w:rsidRPr="3286F173">
        <w:rPr>
          <w:rFonts w:ascii="Arial" w:eastAsia="Arial" w:hAnsi="Arial" w:cs="Arial"/>
          <w:color w:val="00B050"/>
        </w:rPr>
        <w:t>rules</w:t>
      </w:r>
      <w:proofErr w:type="gramEnd"/>
      <w:r w:rsidRPr="3286F173">
        <w:rPr>
          <w:rFonts w:ascii="Arial" w:eastAsia="Arial" w:hAnsi="Arial" w:cs="Arial"/>
          <w:color w:val="00B050"/>
        </w:rPr>
        <w:t xml:space="preserve"> and regulations and to adopt the Corporation’s safe sport policies, as amended from time to time, unless the Corporation agrees that the Division Member is precluded from doing so as a result of provincial or territorial legislation, provincial or territorial funding requirements, and/or other applicable regulations.</w:t>
      </w:r>
    </w:p>
    <w:p w14:paraId="4C82CE56" w14:textId="70A88CA5" w:rsidR="004D2DBF" w:rsidRDefault="42F81F6B">
      <w:r w:rsidRPr="3286F173">
        <w:rPr>
          <w:rFonts w:ascii="Arial" w:eastAsia="Arial" w:hAnsi="Arial" w:cs="Arial"/>
        </w:rPr>
        <w:t>21.</w:t>
      </w:r>
      <w:r w:rsidRPr="3286F173">
        <w:rPr>
          <w:rFonts w:ascii="Cambria" w:eastAsia="Cambria" w:hAnsi="Cambria" w:cs="Cambria"/>
          <w:sz w:val="24"/>
          <w:szCs w:val="24"/>
        </w:rPr>
        <w:t xml:space="preserve"> Definition – A Member of the Corporation will be in good standing provided that the Member:</w:t>
      </w:r>
    </w:p>
    <w:p w14:paraId="27B40E7E" w14:textId="39A2CADA" w:rsidR="004D2DBF" w:rsidRDefault="42F81F6B" w:rsidP="3286F173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 xml:space="preserve">Has not ceased to be a </w:t>
      </w:r>
      <w:proofErr w:type="gramStart"/>
      <w:r w:rsidRPr="3286F173">
        <w:rPr>
          <w:rFonts w:ascii="Arial" w:eastAsia="Arial" w:hAnsi="Arial" w:cs="Arial"/>
        </w:rPr>
        <w:t>Member;</w:t>
      </w:r>
      <w:proofErr w:type="gramEnd"/>
    </w:p>
    <w:p w14:paraId="1CDABD69" w14:textId="79275587" w:rsidR="004D2DBF" w:rsidRDefault="42F81F6B" w:rsidP="3286F173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 xml:space="preserve">Has not been suspended or expelled from membership, or had other restrictions or sanctions </w:t>
      </w:r>
      <w:proofErr w:type="gramStart"/>
      <w:r w:rsidRPr="3286F173">
        <w:rPr>
          <w:rFonts w:ascii="Arial" w:eastAsia="Arial" w:hAnsi="Arial" w:cs="Arial"/>
        </w:rPr>
        <w:t>imposed;</w:t>
      </w:r>
      <w:proofErr w:type="gramEnd"/>
    </w:p>
    <w:p w14:paraId="49AF7FF2" w14:textId="470E0004" w:rsidR="004D2DBF" w:rsidRDefault="42F81F6B" w:rsidP="3286F173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 xml:space="preserve">Has completed and remitted all documents as required by the </w:t>
      </w:r>
      <w:proofErr w:type="gramStart"/>
      <w:r w:rsidRPr="3286F173">
        <w:rPr>
          <w:rFonts w:ascii="Arial" w:eastAsia="Arial" w:hAnsi="Arial" w:cs="Arial"/>
        </w:rPr>
        <w:t>Corporation;</w:t>
      </w:r>
      <w:proofErr w:type="gramEnd"/>
    </w:p>
    <w:p w14:paraId="2C53DBE0" w14:textId="01DAE282" w:rsidR="004D2DBF" w:rsidRDefault="42F81F6B" w:rsidP="3286F173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 xml:space="preserve">Has complied with the By-laws, policies, procedures, rules and regulations of the Corporation, </w:t>
      </w:r>
      <w:r w:rsidRPr="3286F173">
        <w:rPr>
          <w:rFonts w:ascii="Arial" w:eastAsia="Arial" w:hAnsi="Arial" w:cs="Arial"/>
          <w:color w:val="00B050"/>
        </w:rPr>
        <w:t xml:space="preserve">and has adopted the Corporation’s safe sport policies, as amended from time to time, unless the Corporation agrees that the Division Member is precluded from </w:t>
      </w:r>
      <w:r w:rsidRPr="3286F173">
        <w:rPr>
          <w:rFonts w:ascii="Arial" w:eastAsia="Arial" w:hAnsi="Arial" w:cs="Arial"/>
          <w:color w:val="00B050"/>
        </w:rPr>
        <w:lastRenderedPageBreak/>
        <w:t xml:space="preserve">doing so as a result of provincial or territorial legislation, provincial or territorial funding requirements, and/or other applicable </w:t>
      </w:r>
      <w:proofErr w:type="gramStart"/>
      <w:r w:rsidRPr="3286F173">
        <w:rPr>
          <w:rFonts w:ascii="Arial" w:eastAsia="Arial" w:hAnsi="Arial" w:cs="Arial"/>
          <w:color w:val="00B050"/>
        </w:rPr>
        <w:t>regulations</w:t>
      </w:r>
      <w:r w:rsidRPr="3286F173">
        <w:rPr>
          <w:rFonts w:ascii="Arial" w:eastAsia="Arial" w:hAnsi="Arial" w:cs="Arial"/>
        </w:rPr>
        <w:t>;</w:t>
      </w:r>
      <w:proofErr w:type="gramEnd"/>
      <w:r w:rsidRPr="3286F173">
        <w:rPr>
          <w:rFonts w:ascii="Arial" w:eastAsia="Arial" w:hAnsi="Arial" w:cs="Arial"/>
        </w:rPr>
        <w:t xml:space="preserve"> </w:t>
      </w:r>
    </w:p>
    <w:p w14:paraId="6E632126" w14:textId="2C4D3ECA" w:rsidR="004D2DBF" w:rsidRDefault="42F81F6B" w:rsidP="3286F173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>Is not subject to a disciplinary investigation or action by the Corporation, or if subject to disciplinary action previously, has fulfilled all terms and conditions of such disciplinary action to the satisfaction of the Board; and</w:t>
      </w:r>
    </w:p>
    <w:p w14:paraId="0B3107A8" w14:textId="5C94DBB6" w:rsidR="004D2DBF" w:rsidRDefault="42F81F6B" w:rsidP="3286F173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3286F173">
        <w:rPr>
          <w:rFonts w:ascii="Arial" w:eastAsia="Arial" w:hAnsi="Arial" w:cs="Arial"/>
        </w:rPr>
        <w:t>Has paid all required membership dues or debts to the Corporation, if any.</w:t>
      </w:r>
    </w:p>
    <w:p w14:paraId="6F0C7E1F" w14:textId="0A59E0F1" w:rsidR="004D2DBF" w:rsidRDefault="004D2DBF" w:rsidP="3286F173">
      <w:pPr>
        <w:rPr>
          <w:rFonts w:ascii="Arial" w:eastAsia="Times New Roman" w:hAnsi="Arial" w:cs="Arial"/>
          <w:b/>
          <w:bCs/>
          <w:lang w:eastAsia="en-CA"/>
        </w:rPr>
      </w:pPr>
    </w:p>
    <w:p w14:paraId="506F7694" w14:textId="77777777" w:rsidR="0CDFED55" w:rsidRDefault="0CDFED55" w:rsidP="0CDFED55">
      <w:pPr>
        <w:pStyle w:val="ListParagraph"/>
        <w:spacing w:before="60" w:after="0" w:line="240" w:lineRule="auto"/>
        <w:ind w:left="0"/>
        <w:rPr>
          <w:rFonts w:ascii="Arial" w:eastAsia="Times New Roman" w:hAnsi="Arial" w:cs="Arial"/>
          <w:b/>
          <w:bCs/>
          <w:lang w:eastAsia="en-CA"/>
        </w:rPr>
      </w:pPr>
    </w:p>
    <w:sectPr w:rsidR="0CDFED55" w:rsidSect="003F1258">
      <w:footerReference w:type="default" r:id="rId16"/>
      <w:pgSz w:w="12240" w:h="15840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C64D" w14:textId="77777777" w:rsidR="00A01F77" w:rsidRDefault="00A01F77" w:rsidP="003F1258">
      <w:pPr>
        <w:spacing w:after="0" w:line="240" w:lineRule="auto"/>
      </w:pPr>
      <w:r>
        <w:separator/>
      </w:r>
    </w:p>
  </w:endnote>
  <w:endnote w:type="continuationSeparator" w:id="0">
    <w:p w14:paraId="341B20B9" w14:textId="77777777" w:rsidR="00A01F77" w:rsidRDefault="00A01F77" w:rsidP="003F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B77" w14:textId="0BF44424" w:rsidR="00C37925" w:rsidRDefault="00C37925">
    <w:pPr>
      <w:pStyle w:val="Footer"/>
    </w:pPr>
    <w:r>
      <w:t xml:space="preserve">Distributed </w:t>
    </w:r>
    <w:r w:rsidR="004D2DBF">
      <w:t xml:space="preserve">May </w:t>
    </w:r>
    <w:r w:rsidR="000F3B33">
      <w:t>17</w:t>
    </w:r>
    <w:r w:rsidR="004D2DBF">
      <w:t>, 202</w:t>
    </w:r>
    <w:r w:rsidR="000F3B3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E5B7" w14:textId="77777777" w:rsidR="00A01F77" w:rsidRDefault="00A01F77" w:rsidP="003F1258">
      <w:pPr>
        <w:spacing w:after="0" w:line="240" w:lineRule="auto"/>
      </w:pPr>
      <w:r>
        <w:separator/>
      </w:r>
    </w:p>
  </w:footnote>
  <w:footnote w:type="continuationSeparator" w:id="0">
    <w:p w14:paraId="5B71A85D" w14:textId="77777777" w:rsidR="00A01F77" w:rsidRDefault="00A01F77" w:rsidP="003F125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jmj7l5rSw0yVb" int2:id="4zrdmGN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921"/>
    <w:multiLevelType w:val="hybridMultilevel"/>
    <w:tmpl w:val="23446F34"/>
    <w:lvl w:ilvl="0" w:tplc="9C5ACF2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3EEA07E2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F2D45"/>
    <w:multiLevelType w:val="hybridMultilevel"/>
    <w:tmpl w:val="B2F63488"/>
    <w:lvl w:ilvl="0" w:tplc="C6564B4E">
      <w:start w:val="4"/>
      <w:numFmt w:val="lowerLetter"/>
      <w:lvlText w:val="%1."/>
      <w:lvlJc w:val="left"/>
      <w:pPr>
        <w:ind w:left="720" w:hanging="360"/>
      </w:pPr>
    </w:lvl>
    <w:lvl w:ilvl="1" w:tplc="5F0A72F2">
      <w:start w:val="1"/>
      <w:numFmt w:val="lowerLetter"/>
      <w:lvlText w:val="%2."/>
      <w:lvlJc w:val="left"/>
      <w:pPr>
        <w:ind w:left="1440" w:hanging="360"/>
      </w:pPr>
    </w:lvl>
    <w:lvl w:ilvl="2" w:tplc="0D6EB142">
      <w:start w:val="1"/>
      <w:numFmt w:val="lowerRoman"/>
      <w:lvlText w:val="%3."/>
      <w:lvlJc w:val="right"/>
      <w:pPr>
        <w:ind w:left="2160" w:hanging="180"/>
      </w:pPr>
    </w:lvl>
    <w:lvl w:ilvl="3" w:tplc="C9766CE6">
      <w:start w:val="1"/>
      <w:numFmt w:val="decimal"/>
      <w:lvlText w:val="%4."/>
      <w:lvlJc w:val="left"/>
      <w:pPr>
        <w:ind w:left="2880" w:hanging="360"/>
      </w:pPr>
    </w:lvl>
    <w:lvl w:ilvl="4" w:tplc="20024DC2">
      <w:start w:val="1"/>
      <w:numFmt w:val="lowerLetter"/>
      <w:lvlText w:val="%5."/>
      <w:lvlJc w:val="left"/>
      <w:pPr>
        <w:ind w:left="3600" w:hanging="360"/>
      </w:pPr>
    </w:lvl>
    <w:lvl w:ilvl="5" w:tplc="999ED1B8">
      <w:start w:val="1"/>
      <w:numFmt w:val="lowerRoman"/>
      <w:lvlText w:val="%6."/>
      <w:lvlJc w:val="right"/>
      <w:pPr>
        <w:ind w:left="4320" w:hanging="180"/>
      </w:pPr>
    </w:lvl>
    <w:lvl w:ilvl="6" w:tplc="1EA06434">
      <w:start w:val="1"/>
      <w:numFmt w:val="decimal"/>
      <w:lvlText w:val="%7."/>
      <w:lvlJc w:val="left"/>
      <w:pPr>
        <w:ind w:left="5040" w:hanging="360"/>
      </w:pPr>
    </w:lvl>
    <w:lvl w:ilvl="7" w:tplc="A1828346">
      <w:start w:val="1"/>
      <w:numFmt w:val="lowerLetter"/>
      <w:lvlText w:val="%8."/>
      <w:lvlJc w:val="left"/>
      <w:pPr>
        <w:ind w:left="5760" w:hanging="360"/>
      </w:pPr>
    </w:lvl>
    <w:lvl w:ilvl="8" w:tplc="88324A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527"/>
    <w:multiLevelType w:val="hybridMultilevel"/>
    <w:tmpl w:val="732822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02FE"/>
    <w:multiLevelType w:val="hybridMultilevel"/>
    <w:tmpl w:val="72DCD67C"/>
    <w:lvl w:ilvl="0" w:tplc="06E61B0E">
      <w:start w:val="3"/>
      <w:numFmt w:val="lowerLetter"/>
      <w:lvlText w:val="%1."/>
      <w:lvlJc w:val="left"/>
      <w:pPr>
        <w:ind w:left="720" w:hanging="360"/>
      </w:pPr>
    </w:lvl>
    <w:lvl w:ilvl="1" w:tplc="6FFCB1F8">
      <w:start w:val="1"/>
      <w:numFmt w:val="lowerLetter"/>
      <w:lvlText w:val="%2."/>
      <w:lvlJc w:val="left"/>
      <w:pPr>
        <w:ind w:left="1440" w:hanging="360"/>
      </w:pPr>
    </w:lvl>
    <w:lvl w:ilvl="2" w:tplc="E99CB440">
      <w:start w:val="1"/>
      <w:numFmt w:val="lowerRoman"/>
      <w:lvlText w:val="%3."/>
      <w:lvlJc w:val="right"/>
      <w:pPr>
        <w:ind w:left="2160" w:hanging="180"/>
      </w:pPr>
    </w:lvl>
    <w:lvl w:ilvl="3" w:tplc="8A066810">
      <w:start w:val="1"/>
      <w:numFmt w:val="decimal"/>
      <w:lvlText w:val="%4."/>
      <w:lvlJc w:val="left"/>
      <w:pPr>
        <w:ind w:left="2880" w:hanging="360"/>
      </w:pPr>
    </w:lvl>
    <w:lvl w:ilvl="4" w:tplc="93F00A02">
      <w:start w:val="1"/>
      <w:numFmt w:val="lowerLetter"/>
      <w:lvlText w:val="%5."/>
      <w:lvlJc w:val="left"/>
      <w:pPr>
        <w:ind w:left="3600" w:hanging="360"/>
      </w:pPr>
    </w:lvl>
    <w:lvl w:ilvl="5" w:tplc="733075B4">
      <w:start w:val="1"/>
      <w:numFmt w:val="lowerRoman"/>
      <w:lvlText w:val="%6."/>
      <w:lvlJc w:val="right"/>
      <w:pPr>
        <w:ind w:left="4320" w:hanging="180"/>
      </w:pPr>
    </w:lvl>
    <w:lvl w:ilvl="6" w:tplc="EC3EA088">
      <w:start w:val="1"/>
      <w:numFmt w:val="decimal"/>
      <w:lvlText w:val="%7."/>
      <w:lvlJc w:val="left"/>
      <w:pPr>
        <w:ind w:left="5040" w:hanging="360"/>
      </w:pPr>
    </w:lvl>
    <w:lvl w:ilvl="7" w:tplc="13D06610">
      <w:start w:val="1"/>
      <w:numFmt w:val="lowerLetter"/>
      <w:lvlText w:val="%8."/>
      <w:lvlJc w:val="left"/>
      <w:pPr>
        <w:ind w:left="5760" w:hanging="360"/>
      </w:pPr>
    </w:lvl>
    <w:lvl w:ilvl="8" w:tplc="0EEE46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716B1"/>
    <w:multiLevelType w:val="hybridMultilevel"/>
    <w:tmpl w:val="1450B118"/>
    <w:lvl w:ilvl="0" w:tplc="7D4892B0">
      <w:start w:val="1"/>
      <w:numFmt w:val="decimal"/>
      <w:lvlText w:val="%1."/>
      <w:lvlJc w:val="left"/>
      <w:pPr>
        <w:ind w:left="720" w:hanging="360"/>
      </w:pPr>
    </w:lvl>
    <w:lvl w:ilvl="1" w:tplc="0A9EA332">
      <w:start w:val="1"/>
      <w:numFmt w:val="lowerLetter"/>
      <w:lvlText w:val="%2."/>
      <w:lvlJc w:val="left"/>
      <w:pPr>
        <w:ind w:left="1440" w:hanging="360"/>
      </w:pPr>
    </w:lvl>
    <w:lvl w:ilvl="2" w:tplc="44C4936E">
      <w:start w:val="1"/>
      <w:numFmt w:val="lowerRoman"/>
      <w:lvlText w:val="%3."/>
      <w:lvlJc w:val="right"/>
      <w:pPr>
        <w:ind w:left="2160" w:hanging="180"/>
      </w:pPr>
    </w:lvl>
    <w:lvl w:ilvl="3" w:tplc="61662506">
      <w:start w:val="1"/>
      <w:numFmt w:val="decimal"/>
      <w:lvlText w:val="%4."/>
      <w:lvlJc w:val="left"/>
      <w:pPr>
        <w:ind w:left="2880" w:hanging="360"/>
      </w:pPr>
    </w:lvl>
    <w:lvl w:ilvl="4" w:tplc="DB00217E">
      <w:start w:val="1"/>
      <w:numFmt w:val="lowerLetter"/>
      <w:lvlText w:val="%5."/>
      <w:lvlJc w:val="left"/>
      <w:pPr>
        <w:ind w:left="3600" w:hanging="360"/>
      </w:pPr>
    </w:lvl>
    <w:lvl w:ilvl="5" w:tplc="54C8E6EE">
      <w:start w:val="1"/>
      <w:numFmt w:val="lowerRoman"/>
      <w:lvlText w:val="%6."/>
      <w:lvlJc w:val="right"/>
      <w:pPr>
        <w:ind w:left="4320" w:hanging="180"/>
      </w:pPr>
    </w:lvl>
    <w:lvl w:ilvl="6" w:tplc="F872F848">
      <w:start w:val="1"/>
      <w:numFmt w:val="decimal"/>
      <w:lvlText w:val="%7."/>
      <w:lvlJc w:val="left"/>
      <w:pPr>
        <w:ind w:left="5040" w:hanging="360"/>
      </w:pPr>
    </w:lvl>
    <w:lvl w:ilvl="7" w:tplc="ABF2F050">
      <w:start w:val="1"/>
      <w:numFmt w:val="lowerLetter"/>
      <w:lvlText w:val="%8."/>
      <w:lvlJc w:val="left"/>
      <w:pPr>
        <w:ind w:left="5760" w:hanging="360"/>
      </w:pPr>
    </w:lvl>
    <w:lvl w:ilvl="8" w:tplc="BDFACC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BA58"/>
    <w:multiLevelType w:val="hybridMultilevel"/>
    <w:tmpl w:val="3DC63C22"/>
    <w:lvl w:ilvl="0" w:tplc="3768F372">
      <w:start w:val="6"/>
      <w:numFmt w:val="lowerLetter"/>
      <w:lvlText w:val="%1."/>
      <w:lvlJc w:val="left"/>
      <w:pPr>
        <w:ind w:left="720" w:hanging="360"/>
      </w:pPr>
    </w:lvl>
    <w:lvl w:ilvl="1" w:tplc="EE502D26">
      <w:start w:val="1"/>
      <w:numFmt w:val="lowerLetter"/>
      <w:lvlText w:val="%2."/>
      <w:lvlJc w:val="left"/>
      <w:pPr>
        <w:ind w:left="1440" w:hanging="360"/>
      </w:pPr>
    </w:lvl>
    <w:lvl w:ilvl="2" w:tplc="9348A442">
      <w:start w:val="1"/>
      <w:numFmt w:val="lowerRoman"/>
      <w:lvlText w:val="%3."/>
      <w:lvlJc w:val="right"/>
      <w:pPr>
        <w:ind w:left="2160" w:hanging="180"/>
      </w:pPr>
    </w:lvl>
    <w:lvl w:ilvl="3" w:tplc="EEF8591E">
      <w:start w:val="1"/>
      <w:numFmt w:val="decimal"/>
      <w:lvlText w:val="%4."/>
      <w:lvlJc w:val="left"/>
      <w:pPr>
        <w:ind w:left="2880" w:hanging="360"/>
      </w:pPr>
    </w:lvl>
    <w:lvl w:ilvl="4" w:tplc="476A26DE">
      <w:start w:val="1"/>
      <w:numFmt w:val="lowerLetter"/>
      <w:lvlText w:val="%5."/>
      <w:lvlJc w:val="left"/>
      <w:pPr>
        <w:ind w:left="3600" w:hanging="360"/>
      </w:pPr>
    </w:lvl>
    <w:lvl w:ilvl="5" w:tplc="99586130">
      <w:start w:val="1"/>
      <w:numFmt w:val="lowerRoman"/>
      <w:lvlText w:val="%6."/>
      <w:lvlJc w:val="right"/>
      <w:pPr>
        <w:ind w:left="4320" w:hanging="180"/>
      </w:pPr>
    </w:lvl>
    <w:lvl w:ilvl="6" w:tplc="DA14CAFC">
      <w:start w:val="1"/>
      <w:numFmt w:val="decimal"/>
      <w:lvlText w:val="%7."/>
      <w:lvlJc w:val="left"/>
      <w:pPr>
        <w:ind w:left="5040" w:hanging="360"/>
      </w:pPr>
    </w:lvl>
    <w:lvl w:ilvl="7" w:tplc="D860987A">
      <w:start w:val="1"/>
      <w:numFmt w:val="lowerLetter"/>
      <w:lvlText w:val="%8."/>
      <w:lvlJc w:val="left"/>
      <w:pPr>
        <w:ind w:left="5760" w:hanging="360"/>
      </w:pPr>
    </w:lvl>
    <w:lvl w:ilvl="8" w:tplc="06EE49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6E5F"/>
    <w:multiLevelType w:val="hybridMultilevel"/>
    <w:tmpl w:val="07D6D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475972"/>
    <w:multiLevelType w:val="hybridMultilevel"/>
    <w:tmpl w:val="D8C6C806"/>
    <w:lvl w:ilvl="0" w:tplc="2660A998">
      <w:start w:val="1"/>
      <w:numFmt w:val="lowerLetter"/>
      <w:lvlText w:val="%1."/>
      <w:lvlJc w:val="left"/>
      <w:pPr>
        <w:ind w:left="720" w:hanging="360"/>
      </w:pPr>
    </w:lvl>
    <w:lvl w:ilvl="1" w:tplc="9D28B88A">
      <w:start w:val="1"/>
      <w:numFmt w:val="lowerLetter"/>
      <w:lvlText w:val="%2."/>
      <w:lvlJc w:val="left"/>
      <w:pPr>
        <w:ind w:left="1440" w:hanging="360"/>
      </w:pPr>
    </w:lvl>
    <w:lvl w:ilvl="2" w:tplc="25E4F87E">
      <w:start w:val="1"/>
      <w:numFmt w:val="lowerRoman"/>
      <w:lvlText w:val="%3."/>
      <w:lvlJc w:val="right"/>
      <w:pPr>
        <w:ind w:left="2160" w:hanging="180"/>
      </w:pPr>
    </w:lvl>
    <w:lvl w:ilvl="3" w:tplc="86EA697A">
      <w:start w:val="1"/>
      <w:numFmt w:val="decimal"/>
      <w:lvlText w:val="%4."/>
      <w:lvlJc w:val="left"/>
      <w:pPr>
        <w:ind w:left="2880" w:hanging="360"/>
      </w:pPr>
    </w:lvl>
    <w:lvl w:ilvl="4" w:tplc="FE0E24EE">
      <w:start w:val="1"/>
      <w:numFmt w:val="lowerLetter"/>
      <w:lvlText w:val="%5."/>
      <w:lvlJc w:val="left"/>
      <w:pPr>
        <w:ind w:left="3600" w:hanging="360"/>
      </w:pPr>
    </w:lvl>
    <w:lvl w:ilvl="5" w:tplc="2CC4B880">
      <w:start w:val="1"/>
      <w:numFmt w:val="lowerRoman"/>
      <w:lvlText w:val="%6."/>
      <w:lvlJc w:val="right"/>
      <w:pPr>
        <w:ind w:left="4320" w:hanging="180"/>
      </w:pPr>
    </w:lvl>
    <w:lvl w:ilvl="6" w:tplc="966AEEBE">
      <w:start w:val="1"/>
      <w:numFmt w:val="decimal"/>
      <w:lvlText w:val="%7."/>
      <w:lvlJc w:val="left"/>
      <w:pPr>
        <w:ind w:left="5040" w:hanging="360"/>
      </w:pPr>
    </w:lvl>
    <w:lvl w:ilvl="7" w:tplc="9EF2567A">
      <w:start w:val="1"/>
      <w:numFmt w:val="lowerLetter"/>
      <w:lvlText w:val="%8."/>
      <w:lvlJc w:val="left"/>
      <w:pPr>
        <w:ind w:left="5760" w:hanging="360"/>
      </w:pPr>
    </w:lvl>
    <w:lvl w:ilvl="8" w:tplc="1C9264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2889"/>
    <w:multiLevelType w:val="hybridMultilevel"/>
    <w:tmpl w:val="7B1091E2"/>
    <w:lvl w:ilvl="0" w:tplc="FE860712">
      <w:start w:val="3"/>
      <w:numFmt w:val="lowerLetter"/>
      <w:lvlText w:val="%1."/>
      <w:lvlJc w:val="left"/>
      <w:pPr>
        <w:ind w:left="720" w:hanging="360"/>
      </w:pPr>
    </w:lvl>
    <w:lvl w:ilvl="1" w:tplc="9932BA46">
      <w:start w:val="1"/>
      <w:numFmt w:val="lowerLetter"/>
      <w:lvlText w:val="%2."/>
      <w:lvlJc w:val="left"/>
      <w:pPr>
        <w:ind w:left="1440" w:hanging="360"/>
      </w:pPr>
    </w:lvl>
    <w:lvl w:ilvl="2" w:tplc="C8CCD112">
      <w:start w:val="1"/>
      <w:numFmt w:val="lowerRoman"/>
      <w:lvlText w:val="%3."/>
      <w:lvlJc w:val="right"/>
      <w:pPr>
        <w:ind w:left="2160" w:hanging="180"/>
      </w:pPr>
    </w:lvl>
    <w:lvl w:ilvl="3" w:tplc="49861BD0">
      <w:start w:val="1"/>
      <w:numFmt w:val="decimal"/>
      <w:lvlText w:val="%4."/>
      <w:lvlJc w:val="left"/>
      <w:pPr>
        <w:ind w:left="2880" w:hanging="360"/>
      </w:pPr>
    </w:lvl>
    <w:lvl w:ilvl="4" w:tplc="4114F75A">
      <w:start w:val="1"/>
      <w:numFmt w:val="lowerLetter"/>
      <w:lvlText w:val="%5."/>
      <w:lvlJc w:val="left"/>
      <w:pPr>
        <w:ind w:left="3600" w:hanging="360"/>
      </w:pPr>
    </w:lvl>
    <w:lvl w:ilvl="5" w:tplc="CAFA5DEE">
      <w:start w:val="1"/>
      <w:numFmt w:val="lowerRoman"/>
      <w:lvlText w:val="%6."/>
      <w:lvlJc w:val="right"/>
      <w:pPr>
        <w:ind w:left="4320" w:hanging="180"/>
      </w:pPr>
    </w:lvl>
    <w:lvl w:ilvl="6" w:tplc="C7742C1A">
      <w:start w:val="1"/>
      <w:numFmt w:val="decimal"/>
      <w:lvlText w:val="%7."/>
      <w:lvlJc w:val="left"/>
      <w:pPr>
        <w:ind w:left="5040" w:hanging="360"/>
      </w:pPr>
    </w:lvl>
    <w:lvl w:ilvl="7" w:tplc="5FB65426">
      <w:start w:val="1"/>
      <w:numFmt w:val="lowerLetter"/>
      <w:lvlText w:val="%8."/>
      <w:lvlJc w:val="left"/>
      <w:pPr>
        <w:ind w:left="5760" w:hanging="360"/>
      </w:pPr>
    </w:lvl>
    <w:lvl w:ilvl="8" w:tplc="BD1C5D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670A"/>
    <w:multiLevelType w:val="hybridMultilevel"/>
    <w:tmpl w:val="DF8EE664"/>
    <w:lvl w:ilvl="0" w:tplc="1C1A7AE2">
      <w:start w:val="1"/>
      <w:numFmt w:val="lowerLetter"/>
      <w:lvlText w:val="%1."/>
      <w:lvlJc w:val="left"/>
      <w:pPr>
        <w:ind w:left="720" w:hanging="360"/>
      </w:pPr>
    </w:lvl>
    <w:lvl w:ilvl="1" w:tplc="967823AC">
      <w:start w:val="1"/>
      <w:numFmt w:val="lowerLetter"/>
      <w:lvlText w:val="%2."/>
      <w:lvlJc w:val="left"/>
      <w:pPr>
        <w:ind w:left="1440" w:hanging="360"/>
      </w:pPr>
    </w:lvl>
    <w:lvl w:ilvl="2" w:tplc="FAE85AEA">
      <w:start w:val="1"/>
      <w:numFmt w:val="lowerRoman"/>
      <w:lvlText w:val="%3."/>
      <w:lvlJc w:val="right"/>
      <w:pPr>
        <w:ind w:left="2160" w:hanging="180"/>
      </w:pPr>
    </w:lvl>
    <w:lvl w:ilvl="3" w:tplc="2C88B206">
      <w:start w:val="1"/>
      <w:numFmt w:val="decimal"/>
      <w:lvlText w:val="%4."/>
      <w:lvlJc w:val="left"/>
      <w:pPr>
        <w:ind w:left="2880" w:hanging="360"/>
      </w:pPr>
    </w:lvl>
    <w:lvl w:ilvl="4" w:tplc="0D42F206">
      <w:start w:val="1"/>
      <w:numFmt w:val="lowerLetter"/>
      <w:lvlText w:val="%5."/>
      <w:lvlJc w:val="left"/>
      <w:pPr>
        <w:ind w:left="3600" w:hanging="360"/>
      </w:pPr>
    </w:lvl>
    <w:lvl w:ilvl="5" w:tplc="794AA096">
      <w:start w:val="1"/>
      <w:numFmt w:val="lowerRoman"/>
      <w:lvlText w:val="%6."/>
      <w:lvlJc w:val="right"/>
      <w:pPr>
        <w:ind w:left="4320" w:hanging="180"/>
      </w:pPr>
    </w:lvl>
    <w:lvl w:ilvl="6" w:tplc="259677CA">
      <w:start w:val="1"/>
      <w:numFmt w:val="decimal"/>
      <w:lvlText w:val="%7."/>
      <w:lvlJc w:val="left"/>
      <w:pPr>
        <w:ind w:left="5040" w:hanging="360"/>
      </w:pPr>
    </w:lvl>
    <w:lvl w:ilvl="7" w:tplc="EBDAC700">
      <w:start w:val="1"/>
      <w:numFmt w:val="lowerLetter"/>
      <w:lvlText w:val="%8."/>
      <w:lvlJc w:val="left"/>
      <w:pPr>
        <w:ind w:left="5760" w:hanging="360"/>
      </w:pPr>
    </w:lvl>
    <w:lvl w:ilvl="8" w:tplc="DBE686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4A7"/>
    <w:multiLevelType w:val="hybridMultilevel"/>
    <w:tmpl w:val="565C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9974E"/>
    <w:multiLevelType w:val="hybridMultilevel"/>
    <w:tmpl w:val="C3A4EC06"/>
    <w:lvl w:ilvl="0" w:tplc="6400CAFE">
      <w:start w:val="4"/>
      <w:numFmt w:val="lowerLetter"/>
      <w:lvlText w:val="%1."/>
      <w:lvlJc w:val="left"/>
      <w:pPr>
        <w:ind w:left="720" w:hanging="360"/>
      </w:pPr>
    </w:lvl>
    <w:lvl w:ilvl="1" w:tplc="17DA61BC">
      <w:start w:val="1"/>
      <w:numFmt w:val="lowerLetter"/>
      <w:lvlText w:val="%2."/>
      <w:lvlJc w:val="left"/>
      <w:pPr>
        <w:ind w:left="1440" w:hanging="360"/>
      </w:pPr>
    </w:lvl>
    <w:lvl w:ilvl="2" w:tplc="D2ACCC0C">
      <w:start w:val="1"/>
      <w:numFmt w:val="lowerRoman"/>
      <w:lvlText w:val="%3."/>
      <w:lvlJc w:val="right"/>
      <w:pPr>
        <w:ind w:left="2160" w:hanging="180"/>
      </w:pPr>
    </w:lvl>
    <w:lvl w:ilvl="3" w:tplc="A6E07E46">
      <w:start w:val="1"/>
      <w:numFmt w:val="decimal"/>
      <w:lvlText w:val="%4."/>
      <w:lvlJc w:val="left"/>
      <w:pPr>
        <w:ind w:left="2880" w:hanging="360"/>
      </w:pPr>
    </w:lvl>
    <w:lvl w:ilvl="4" w:tplc="DB6C73A4">
      <w:start w:val="1"/>
      <w:numFmt w:val="lowerLetter"/>
      <w:lvlText w:val="%5."/>
      <w:lvlJc w:val="left"/>
      <w:pPr>
        <w:ind w:left="3600" w:hanging="360"/>
      </w:pPr>
    </w:lvl>
    <w:lvl w:ilvl="5" w:tplc="FC4806EA">
      <w:start w:val="1"/>
      <w:numFmt w:val="lowerRoman"/>
      <w:lvlText w:val="%6."/>
      <w:lvlJc w:val="right"/>
      <w:pPr>
        <w:ind w:left="4320" w:hanging="180"/>
      </w:pPr>
    </w:lvl>
    <w:lvl w:ilvl="6" w:tplc="AC5A717A">
      <w:start w:val="1"/>
      <w:numFmt w:val="decimal"/>
      <w:lvlText w:val="%7."/>
      <w:lvlJc w:val="left"/>
      <w:pPr>
        <w:ind w:left="5040" w:hanging="360"/>
      </w:pPr>
    </w:lvl>
    <w:lvl w:ilvl="7" w:tplc="DFCC3BF6">
      <w:start w:val="1"/>
      <w:numFmt w:val="lowerLetter"/>
      <w:lvlText w:val="%8."/>
      <w:lvlJc w:val="left"/>
      <w:pPr>
        <w:ind w:left="5760" w:hanging="360"/>
      </w:pPr>
    </w:lvl>
    <w:lvl w:ilvl="8" w:tplc="AEBCDF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1346D"/>
    <w:multiLevelType w:val="hybridMultilevel"/>
    <w:tmpl w:val="DF6E1D08"/>
    <w:lvl w:ilvl="0" w:tplc="34088A28">
      <w:start w:val="5"/>
      <w:numFmt w:val="lowerLetter"/>
      <w:lvlText w:val="%1."/>
      <w:lvlJc w:val="left"/>
      <w:pPr>
        <w:ind w:left="720" w:hanging="360"/>
      </w:pPr>
    </w:lvl>
    <w:lvl w:ilvl="1" w:tplc="84BA3698">
      <w:start w:val="1"/>
      <w:numFmt w:val="lowerLetter"/>
      <w:lvlText w:val="%2."/>
      <w:lvlJc w:val="left"/>
      <w:pPr>
        <w:ind w:left="1440" w:hanging="360"/>
      </w:pPr>
    </w:lvl>
    <w:lvl w:ilvl="2" w:tplc="D3502746">
      <w:start w:val="1"/>
      <w:numFmt w:val="lowerRoman"/>
      <w:lvlText w:val="%3."/>
      <w:lvlJc w:val="right"/>
      <w:pPr>
        <w:ind w:left="2160" w:hanging="180"/>
      </w:pPr>
    </w:lvl>
    <w:lvl w:ilvl="3" w:tplc="251858E2">
      <w:start w:val="1"/>
      <w:numFmt w:val="decimal"/>
      <w:lvlText w:val="%4."/>
      <w:lvlJc w:val="left"/>
      <w:pPr>
        <w:ind w:left="2880" w:hanging="360"/>
      </w:pPr>
    </w:lvl>
    <w:lvl w:ilvl="4" w:tplc="4E20922C">
      <w:start w:val="1"/>
      <w:numFmt w:val="lowerLetter"/>
      <w:lvlText w:val="%5."/>
      <w:lvlJc w:val="left"/>
      <w:pPr>
        <w:ind w:left="3600" w:hanging="360"/>
      </w:pPr>
    </w:lvl>
    <w:lvl w:ilvl="5" w:tplc="2C704150">
      <w:start w:val="1"/>
      <w:numFmt w:val="lowerRoman"/>
      <w:lvlText w:val="%6."/>
      <w:lvlJc w:val="right"/>
      <w:pPr>
        <w:ind w:left="4320" w:hanging="180"/>
      </w:pPr>
    </w:lvl>
    <w:lvl w:ilvl="6" w:tplc="196CA300">
      <w:start w:val="1"/>
      <w:numFmt w:val="decimal"/>
      <w:lvlText w:val="%7."/>
      <w:lvlJc w:val="left"/>
      <w:pPr>
        <w:ind w:left="5040" w:hanging="360"/>
      </w:pPr>
    </w:lvl>
    <w:lvl w:ilvl="7" w:tplc="D00E4EE6">
      <w:start w:val="1"/>
      <w:numFmt w:val="lowerLetter"/>
      <w:lvlText w:val="%8."/>
      <w:lvlJc w:val="left"/>
      <w:pPr>
        <w:ind w:left="5760" w:hanging="360"/>
      </w:pPr>
    </w:lvl>
    <w:lvl w:ilvl="8" w:tplc="34FE80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31746"/>
    <w:multiLevelType w:val="hybridMultilevel"/>
    <w:tmpl w:val="2B3E3850"/>
    <w:lvl w:ilvl="0" w:tplc="3EEA07E2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65EB"/>
    <w:multiLevelType w:val="hybridMultilevel"/>
    <w:tmpl w:val="6E90E85E"/>
    <w:lvl w:ilvl="0" w:tplc="E5743FD8">
      <w:start w:val="2"/>
      <w:numFmt w:val="lowerLetter"/>
      <w:lvlText w:val="%1."/>
      <w:lvlJc w:val="left"/>
      <w:pPr>
        <w:ind w:left="720" w:hanging="360"/>
      </w:pPr>
    </w:lvl>
    <w:lvl w:ilvl="1" w:tplc="CA0A84E6">
      <w:start w:val="1"/>
      <w:numFmt w:val="lowerLetter"/>
      <w:lvlText w:val="%2."/>
      <w:lvlJc w:val="left"/>
      <w:pPr>
        <w:ind w:left="1440" w:hanging="360"/>
      </w:pPr>
    </w:lvl>
    <w:lvl w:ilvl="2" w:tplc="F23EE4C8">
      <w:start w:val="1"/>
      <w:numFmt w:val="lowerRoman"/>
      <w:lvlText w:val="%3."/>
      <w:lvlJc w:val="right"/>
      <w:pPr>
        <w:ind w:left="2160" w:hanging="180"/>
      </w:pPr>
    </w:lvl>
    <w:lvl w:ilvl="3" w:tplc="73C4BEB8">
      <w:start w:val="1"/>
      <w:numFmt w:val="decimal"/>
      <w:lvlText w:val="%4."/>
      <w:lvlJc w:val="left"/>
      <w:pPr>
        <w:ind w:left="2880" w:hanging="360"/>
      </w:pPr>
    </w:lvl>
    <w:lvl w:ilvl="4" w:tplc="123A834C">
      <w:start w:val="1"/>
      <w:numFmt w:val="lowerLetter"/>
      <w:lvlText w:val="%5."/>
      <w:lvlJc w:val="left"/>
      <w:pPr>
        <w:ind w:left="3600" w:hanging="360"/>
      </w:pPr>
    </w:lvl>
    <w:lvl w:ilvl="5" w:tplc="81E80F2A">
      <w:start w:val="1"/>
      <w:numFmt w:val="lowerRoman"/>
      <w:lvlText w:val="%6."/>
      <w:lvlJc w:val="right"/>
      <w:pPr>
        <w:ind w:left="4320" w:hanging="180"/>
      </w:pPr>
    </w:lvl>
    <w:lvl w:ilvl="6" w:tplc="3E4AED4E">
      <w:start w:val="1"/>
      <w:numFmt w:val="decimal"/>
      <w:lvlText w:val="%7."/>
      <w:lvlJc w:val="left"/>
      <w:pPr>
        <w:ind w:left="5040" w:hanging="360"/>
      </w:pPr>
    </w:lvl>
    <w:lvl w:ilvl="7" w:tplc="76808072">
      <w:start w:val="1"/>
      <w:numFmt w:val="lowerLetter"/>
      <w:lvlText w:val="%8."/>
      <w:lvlJc w:val="left"/>
      <w:pPr>
        <w:ind w:left="5760" w:hanging="360"/>
      </w:pPr>
    </w:lvl>
    <w:lvl w:ilvl="8" w:tplc="391084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41962"/>
    <w:multiLevelType w:val="hybridMultilevel"/>
    <w:tmpl w:val="F9C6D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6BCB"/>
    <w:multiLevelType w:val="hybridMultilevel"/>
    <w:tmpl w:val="FBE87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016993"/>
    <w:multiLevelType w:val="hybridMultilevel"/>
    <w:tmpl w:val="EA86CA7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A3E08D8"/>
    <w:multiLevelType w:val="hybridMultilevel"/>
    <w:tmpl w:val="82325F76"/>
    <w:lvl w:ilvl="0" w:tplc="B0F4F22E">
      <w:start w:val="2"/>
      <w:numFmt w:val="lowerLetter"/>
      <w:lvlText w:val="%1."/>
      <w:lvlJc w:val="left"/>
      <w:pPr>
        <w:ind w:left="720" w:hanging="360"/>
      </w:pPr>
    </w:lvl>
    <w:lvl w:ilvl="1" w:tplc="70669470">
      <w:start w:val="1"/>
      <w:numFmt w:val="lowerLetter"/>
      <w:lvlText w:val="%2."/>
      <w:lvlJc w:val="left"/>
      <w:pPr>
        <w:ind w:left="1440" w:hanging="360"/>
      </w:pPr>
    </w:lvl>
    <w:lvl w:ilvl="2" w:tplc="FE8267CC">
      <w:start w:val="1"/>
      <w:numFmt w:val="lowerRoman"/>
      <w:lvlText w:val="%3."/>
      <w:lvlJc w:val="right"/>
      <w:pPr>
        <w:ind w:left="2160" w:hanging="180"/>
      </w:pPr>
    </w:lvl>
    <w:lvl w:ilvl="3" w:tplc="8F3C6936">
      <w:start w:val="1"/>
      <w:numFmt w:val="decimal"/>
      <w:lvlText w:val="%4."/>
      <w:lvlJc w:val="left"/>
      <w:pPr>
        <w:ind w:left="2880" w:hanging="360"/>
      </w:pPr>
    </w:lvl>
    <w:lvl w:ilvl="4" w:tplc="B5A27648">
      <w:start w:val="1"/>
      <w:numFmt w:val="lowerLetter"/>
      <w:lvlText w:val="%5."/>
      <w:lvlJc w:val="left"/>
      <w:pPr>
        <w:ind w:left="3600" w:hanging="360"/>
      </w:pPr>
    </w:lvl>
    <w:lvl w:ilvl="5" w:tplc="39FE34C2">
      <w:start w:val="1"/>
      <w:numFmt w:val="lowerRoman"/>
      <w:lvlText w:val="%6."/>
      <w:lvlJc w:val="right"/>
      <w:pPr>
        <w:ind w:left="4320" w:hanging="180"/>
      </w:pPr>
    </w:lvl>
    <w:lvl w:ilvl="6" w:tplc="4DF2B082">
      <w:start w:val="1"/>
      <w:numFmt w:val="decimal"/>
      <w:lvlText w:val="%7."/>
      <w:lvlJc w:val="left"/>
      <w:pPr>
        <w:ind w:left="5040" w:hanging="360"/>
      </w:pPr>
    </w:lvl>
    <w:lvl w:ilvl="7" w:tplc="EE4EDE9E">
      <w:start w:val="1"/>
      <w:numFmt w:val="lowerLetter"/>
      <w:lvlText w:val="%8."/>
      <w:lvlJc w:val="left"/>
      <w:pPr>
        <w:ind w:left="5760" w:hanging="360"/>
      </w:pPr>
    </w:lvl>
    <w:lvl w:ilvl="8" w:tplc="0C1CDA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EC236"/>
    <w:multiLevelType w:val="hybridMultilevel"/>
    <w:tmpl w:val="34923D12"/>
    <w:lvl w:ilvl="0" w:tplc="69345388">
      <w:start w:val="5"/>
      <w:numFmt w:val="lowerLetter"/>
      <w:lvlText w:val="%1."/>
      <w:lvlJc w:val="left"/>
      <w:pPr>
        <w:ind w:left="720" w:hanging="360"/>
      </w:pPr>
    </w:lvl>
    <w:lvl w:ilvl="1" w:tplc="DBE0C994">
      <w:start w:val="1"/>
      <w:numFmt w:val="lowerLetter"/>
      <w:lvlText w:val="%2."/>
      <w:lvlJc w:val="left"/>
      <w:pPr>
        <w:ind w:left="1440" w:hanging="360"/>
      </w:pPr>
    </w:lvl>
    <w:lvl w:ilvl="2" w:tplc="DC7C0796">
      <w:start w:val="1"/>
      <w:numFmt w:val="lowerRoman"/>
      <w:lvlText w:val="%3."/>
      <w:lvlJc w:val="right"/>
      <w:pPr>
        <w:ind w:left="2160" w:hanging="180"/>
      </w:pPr>
    </w:lvl>
    <w:lvl w:ilvl="3" w:tplc="78DC13B2">
      <w:start w:val="1"/>
      <w:numFmt w:val="decimal"/>
      <w:lvlText w:val="%4."/>
      <w:lvlJc w:val="left"/>
      <w:pPr>
        <w:ind w:left="2880" w:hanging="360"/>
      </w:pPr>
    </w:lvl>
    <w:lvl w:ilvl="4" w:tplc="D2386706">
      <w:start w:val="1"/>
      <w:numFmt w:val="lowerLetter"/>
      <w:lvlText w:val="%5."/>
      <w:lvlJc w:val="left"/>
      <w:pPr>
        <w:ind w:left="3600" w:hanging="360"/>
      </w:pPr>
    </w:lvl>
    <w:lvl w:ilvl="5" w:tplc="F28EF0EA">
      <w:start w:val="1"/>
      <w:numFmt w:val="lowerRoman"/>
      <w:lvlText w:val="%6."/>
      <w:lvlJc w:val="right"/>
      <w:pPr>
        <w:ind w:left="4320" w:hanging="180"/>
      </w:pPr>
    </w:lvl>
    <w:lvl w:ilvl="6" w:tplc="07A6E4DA">
      <w:start w:val="1"/>
      <w:numFmt w:val="decimal"/>
      <w:lvlText w:val="%7."/>
      <w:lvlJc w:val="left"/>
      <w:pPr>
        <w:ind w:left="5040" w:hanging="360"/>
      </w:pPr>
    </w:lvl>
    <w:lvl w:ilvl="7" w:tplc="FEACB168">
      <w:start w:val="1"/>
      <w:numFmt w:val="lowerLetter"/>
      <w:lvlText w:val="%8."/>
      <w:lvlJc w:val="left"/>
      <w:pPr>
        <w:ind w:left="5760" w:hanging="360"/>
      </w:pPr>
    </w:lvl>
    <w:lvl w:ilvl="8" w:tplc="74BE10B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0CE39"/>
    <w:multiLevelType w:val="hybridMultilevel"/>
    <w:tmpl w:val="ADCAAA48"/>
    <w:lvl w:ilvl="0" w:tplc="391C51B8">
      <w:start w:val="6"/>
      <w:numFmt w:val="lowerLetter"/>
      <w:lvlText w:val="%1."/>
      <w:lvlJc w:val="left"/>
      <w:pPr>
        <w:ind w:left="720" w:hanging="360"/>
      </w:pPr>
    </w:lvl>
    <w:lvl w:ilvl="1" w:tplc="6538B08A">
      <w:start w:val="1"/>
      <w:numFmt w:val="lowerLetter"/>
      <w:lvlText w:val="%2."/>
      <w:lvlJc w:val="left"/>
      <w:pPr>
        <w:ind w:left="1440" w:hanging="360"/>
      </w:pPr>
    </w:lvl>
    <w:lvl w:ilvl="2" w:tplc="14C08570">
      <w:start w:val="1"/>
      <w:numFmt w:val="lowerRoman"/>
      <w:lvlText w:val="%3."/>
      <w:lvlJc w:val="right"/>
      <w:pPr>
        <w:ind w:left="2160" w:hanging="180"/>
      </w:pPr>
    </w:lvl>
    <w:lvl w:ilvl="3" w:tplc="9EA82AD2">
      <w:start w:val="1"/>
      <w:numFmt w:val="decimal"/>
      <w:lvlText w:val="%4."/>
      <w:lvlJc w:val="left"/>
      <w:pPr>
        <w:ind w:left="2880" w:hanging="360"/>
      </w:pPr>
    </w:lvl>
    <w:lvl w:ilvl="4" w:tplc="162E426A">
      <w:start w:val="1"/>
      <w:numFmt w:val="lowerLetter"/>
      <w:lvlText w:val="%5."/>
      <w:lvlJc w:val="left"/>
      <w:pPr>
        <w:ind w:left="3600" w:hanging="360"/>
      </w:pPr>
    </w:lvl>
    <w:lvl w:ilvl="5" w:tplc="4F0851FA">
      <w:start w:val="1"/>
      <w:numFmt w:val="lowerRoman"/>
      <w:lvlText w:val="%6."/>
      <w:lvlJc w:val="right"/>
      <w:pPr>
        <w:ind w:left="4320" w:hanging="180"/>
      </w:pPr>
    </w:lvl>
    <w:lvl w:ilvl="6" w:tplc="6A8CEC60">
      <w:start w:val="1"/>
      <w:numFmt w:val="decimal"/>
      <w:lvlText w:val="%7."/>
      <w:lvlJc w:val="left"/>
      <w:pPr>
        <w:ind w:left="5040" w:hanging="360"/>
      </w:pPr>
    </w:lvl>
    <w:lvl w:ilvl="7" w:tplc="B8AC1A0E">
      <w:start w:val="1"/>
      <w:numFmt w:val="lowerLetter"/>
      <w:lvlText w:val="%8."/>
      <w:lvlJc w:val="left"/>
      <w:pPr>
        <w:ind w:left="5760" w:hanging="360"/>
      </w:pPr>
    </w:lvl>
    <w:lvl w:ilvl="8" w:tplc="F1109ADE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3021">
    <w:abstractNumId w:val="20"/>
  </w:num>
  <w:num w:numId="2" w16cid:durableId="1109280358">
    <w:abstractNumId w:val="12"/>
  </w:num>
  <w:num w:numId="3" w16cid:durableId="274558994">
    <w:abstractNumId w:val="11"/>
  </w:num>
  <w:num w:numId="4" w16cid:durableId="336806338">
    <w:abstractNumId w:val="3"/>
  </w:num>
  <w:num w:numId="5" w16cid:durableId="1059982616">
    <w:abstractNumId w:val="14"/>
  </w:num>
  <w:num w:numId="6" w16cid:durableId="1280380266">
    <w:abstractNumId w:val="7"/>
  </w:num>
  <w:num w:numId="7" w16cid:durableId="1062943852">
    <w:abstractNumId w:val="5"/>
  </w:num>
  <w:num w:numId="8" w16cid:durableId="2138600600">
    <w:abstractNumId w:val="19"/>
  </w:num>
  <w:num w:numId="9" w16cid:durableId="321274536">
    <w:abstractNumId w:val="1"/>
  </w:num>
  <w:num w:numId="10" w16cid:durableId="2133400734">
    <w:abstractNumId w:val="8"/>
  </w:num>
  <w:num w:numId="11" w16cid:durableId="1940524308">
    <w:abstractNumId w:val="18"/>
  </w:num>
  <w:num w:numId="12" w16cid:durableId="1391995258">
    <w:abstractNumId w:val="9"/>
  </w:num>
  <w:num w:numId="13" w16cid:durableId="411008066">
    <w:abstractNumId w:val="4"/>
  </w:num>
  <w:num w:numId="14" w16cid:durableId="1921792813">
    <w:abstractNumId w:val="15"/>
  </w:num>
  <w:num w:numId="15" w16cid:durableId="36903714">
    <w:abstractNumId w:val="10"/>
  </w:num>
  <w:num w:numId="16" w16cid:durableId="2053533669">
    <w:abstractNumId w:val="16"/>
  </w:num>
  <w:num w:numId="17" w16cid:durableId="975069003">
    <w:abstractNumId w:val="6"/>
  </w:num>
  <w:num w:numId="18" w16cid:durableId="1198007138">
    <w:abstractNumId w:val="17"/>
  </w:num>
  <w:num w:numId="19" w16cid:durableId="1365593016">
    <w:abstractNumId w:val="0"/>
  </w:num>
  <w:num w:numId="20" w16cid:durableId="1993100658">
    <w:abstractNumId w:val="13"/>
  </w:num>
  <w:num w:numId="21" w16cid:durableId="1901402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59"/>
    <w:rsid w:val="000A3A71"/>
    <w:rsid w:val="000F3B33"/>
    <w:rsid w:val="001008A5"/>
    <w:rsid w:val="00252A1C"/>
    <w:rsid w:val="002A2D2C"/>
    <w:rsid w:val="002C1EFF"/>
    <w:rsid w:val="002E3976"/>
    <w:rsid w:val="002E552D"/>
    <w:rsid w:val="00302B2D"/>
    <w:rsid w:val="00357C59"/>
    <w:rsid w:val="003C764C"/>
    <w:rsid w:val="003F1258"/>
    <w:rsid w:val="0045562B"/>
    <w:rsid w:val="00466649"/>
    <w:rsid w:val="004D2DBF"/>
    <w:rsid w:val="004F4383"/>
    <w:rsid w:val="00555D5E"/>
    <w:rsid w:val="0057120B"/>
    <w:rsid w:val="005D2DEB"/>
    <w:rsid w:val="005E0B5A"/>
    <w:rsid w:val="00685E96"/>
    <w:rsid w:val="006B2B64"/>
    <w:rsid w:val="006D6E99"/>
    <w:rsid w:val="006F15D1"/>
    <w:rsid w:val="00732838"/>
    <w:rsid w:val="00737BB8"/>
    <w:rsid w:val="007449A3"/>
    <w:rsid w:val="007A0947"/>
    <w:rsid w:val="007C44DD"/>
    <w:rsid w:val="007E5507"/>
    <w:rsid w:val="00801547"/>
    <w:rsid w:val="008A38D3"/>
    <w:rsid w:val="009243B1"/>
    <w:rsid w:val="00936FA4"/>
    <w:rsid w:val="009B648C"/>
    <w:rsid w:val="009D31EA"/>
    <w:rsid w:val="009E3646"/>
    <w:rsid w:val="00A01F77"/>
    <w:rsid w:val="00A07329"/>
    <w:rsid w:val="00A63987"/>
    <w:rsid w:val="00A65044"/>
    <w:rsid w:val="00AA12B5"/>
    <w:rsid w:val="00AA7FBF"/>
    <w:rsid w:val="00AF2709"/>
    <w:rsid w:val="00BB22BC"/>
    <w:rsid w:val="00BE0F89"/>
    <w:rsid w:val="00C20814"/>
    <w:rsid w:val="00C25CC9"/>
    <w:rsid w:val="00C37925"/>
    <w:rsid w:val="00C37F67"/>
    <w:rsid w:val="00C46927"/>
    <w:rsid w:val="00CA0929"/>
    <w:rsid w:val="00CE092D"/>
    <w:rsid w:val="00D12552"/>
    <w:rsid w:val="00D16B7E"/>
    <w:rsid w:val="00D538FB"/>
    <w:rsid w:val="00D67D87"/>
    <w:rsid w:val="00D71691"/>
    <w:rsid w:val="00D868F2"/>
    <w:rsid w:val="00D9366A"/>
    <w:rsid w:val="00DC01FB"/>
    <w:rsid w:val="00DE4457"/>
    <w:rsid w:val="00E00803"/>
    <w:rsid w:val="00E44663"/>
    <w:rsid w:val="00E7126F"/>
    <w:rsid w:val="00EB3BB7"/>
    <w:rsid w:val="00ED7F37"/>
    <w:rsid w:val="00F026F0"/>
    <w:rsid w:val="00F234B8"/>
    <w:rsid w:val="010BBE44"/>
    <w:rsid w:val="018B718C"/>
    <w:rsid w:val="01BE4163"/>
    <w:rsid w:val="02F6130B"/>
    <w:rsid w:val="0460B641"/>
    <w:rsid w:val="056F5C89"/>
    <w:rsid w:val="06FA99AF"/>
    <w:rsid w:val="071E0F6C"/>
    <w:rsid w:val="078256CF"/>
    <w:rsid w:val="089368A7"/>
    <w:rsid w:val="09636EFE"/>
    <w:rsid w:val="0A2F3908"/>
    <w:rsid w:val="0AE44B34"/>
    <w:rsid w:val="0CC915A4"/>
    <w:rsid w:val="0CDFED55"/>
    <w:rsid w:val="0D521A49"/>
    <w:rsid w:val="0D66B4AC"/>
    <w:rsid w:val="0F02AA2B"/>
    <w:rsid w:val="0F108297"/>
    <w:rsid w:val="11886A21"/>
    <w:rsid w:val="11F46029"/>
    <w:rsid w:val="13008B18"/>
    <w:rsid w:val="134918EE"/>
    <w:rsid w:val="151BC77B"/>
    <w:rsid w:val="16633980"/>
    <w:rsid w:val="17766DE0"/>
    <w:rsid w:val="1920BCF4"/>
    <w:rsid w:val="19864BDA"/>
    <w:rsid w:val="1AEF2FDA"/>
    <w:rsid w:val="1BD45B38"/>
    <w:rsid w:val="1CE4457B"/>
    <w:rsid w:val="1CFE4EB8"/>
    <w:rsid w:val="1DDE213E"/>
    <w:rsid w:val="1F0DE172"/>
    <w:rsid w:val="1F701CC3"/>
    <w:rsid w:val="1FC120F2"/>
    <w:rsid w:val="2001EE6D"/>
    <w:rsid w:val="219DBECE"/>
    <w:rsid w:val="21A4E20B"/>
    <w:rsid w:val="2277F56E"/>
    <w:rsid w:val="232E0AB6"/>
    <w:rsid w:val="23751558"/>
    <w:rsid w:val="242CD336"/>
    <w:rsid w:val="244D62C2"/>
    <w:rsid w:val="24681024"/>
    <w:rsid w:val="248E009E"/>
    <w:rsid w:val="24C6D9AE"/>
    <w:rsid w:val="254D8FC6"/>
    <w:rsid w:val="2662AA0F"/>
    <w:rsid w:val="26CE12BB"/>
    <w:rsid w:val="2722E7B7"/>
    <w:rsid w:val="2760DC7E"/>
    <w:rsid w:val="2861D8DC"/>
    <w:rsid w:val="28906F88"/>
    <w:rsid w:val="292D5C20"/>
    <w:rsid w:val="2A0CD8D7"/>
    <w:rsid w:val="2A10FC65"/>
    <w:rsid w:val="2A9276A0"/>
    <w:rsid w:val="2B1903C6"/>
    <w:rsid w:val="2C151EA4"/>
    <w:rsid w:val="2C57FC17"/>
    <w:rsid w:val="2FC12945"/>
    <w:rsid w:val="2FD0B345"/>
    <w:rsid w:val="30147B44"/>
    <w:rsid w:val="314070B8"/>
    <w:rsid w:val="3286F173"/>
    <w:rsid w:val="33C191C5"/>
    <w:rsid w:val="35582B78"/>
    <w:rsid w:val="3566FC3F"/>
    <w:rsid w:val="3668DC0E"/>
    <w:rsid w:val="366BFBDE"/>
    <w:rsid w:val="372B5D80"/>
    <w:rsid w:val="37F2BA25"/>
    <w:rsid w:val="39E7AAC2"/>
    <w:rsid w:val="3A523021"/>
    <w:rsid w:val="3C9E9641"/>
    <w:rsid w:val="3D4EE207"/>
    <w:rsid w:val="3E758F26"/>
    <w:rsid w:val="3F25A144"/>
    <w:rsid w:val="3FE8263D"/>
    <w:rsid w:val="4278D4D4"/>
    <w:rsid w:val="42F81F6B"/>
    <w:rsid w:val="43290624"/>
    <w:rsid w:val="436DAD56"/>
    <w:rsid w:val="43F91267"/>
    <w:rsid w:val="440C6771"/>
    <w:rsid w:val="44C8AEB0"/>
    <w:rsid w:val="44ECD55A"/>
    <w:rsid w:val="45A50379"/>
    <w:rsid w:val="45DA123A"/>
    <w:rsid w:val="46983E6C"/>
    <w:rsid w:val="46D727EA"/>
    <w:rsid w:val="4770AB33"/>
    <w:rsid w:val="48EB25FC"/>
    <w:rsid w:val="4A8A0F46"/>
    <w:rsid w:val="4BE6D928"/>
    <w:rsid w:val="4D36F8DB"/>
    <w:rsid w:val="4E32698C"/>
    <w:rsid w:val="4E5F7CB0"/>
    <w:rsid w:val="4F37C882"/>
    <w:rsid w:val="4FB3E64F"/>
    <w:rsid w:val="50074A2D"/>
    <w:rsid w:val="507DAA20"/>
    <w:rsid w:val="535FEC51"/>
    <w:rsid w:val="56F6945C"/>
    <w:rsid w:val="57538F9F"/>
    <w:rsid w:val="575C138B"/>
    <w:rsid w:val="58D16C7D"/>
    <w:rsid w:val="5A222618"/>
    <w:rsid w:val="5A6F3C63"/>
    <w:rsid w:val="5AB0591B"/>
    <w:rsid w:val="5B398A52"/>
    <w:rsid w:val="5BC8264F"/>
    <w:rsid w:val="5CD38BDE"/>
    <w:rsid w:val="5CD60E40"/>
    <w:rsid w:val="5DEB58FF"/>
    <w:rsid w:val="5E09C1CE"/>
    <w:rsid w:val="5F231C8D"/>
    <w:rsid w:val="5F3C8B3A"/>
    <w:rsid w:val="6071B2E0"/>
    <w:rsid w:val="60E511BB"/>
    <w:rsid w:val="60E625A6"/>
    <w:rsid w:val="61A4B793"/>
    <w:rsid w:val="61B5BBD4"/>
    <w:rsid w:val="61FE0480"/>
    <w:rsid w:val="6265B7DD"/>
    <w:rsid w:val="6328F8A4"/>
    <w:rsid w:val="6543BC90"/>
    <w:rsid w:val="65E7722F"/>
    <w:rsid w:val="67458BAC"/>
    <w:rsid w:val="678F87E5"/>
    <w:rsid w:val="67FEE4FD"/>
    <w:rsid w:val="68CA4523"/>
    <w:rsid w:val="6B2B5980"/>
    <w:rsid w:val="6CBA0035"/>
    <w:rsid w:val="6CE52672"/>
    <w:rsid w:val="6D3397AE"/>
    <w:rsid w:val="6D631B8B"/>
    <w:rsid w:val="6D77D82A"/>
    <w:rsid w:val="6D9BE4BD"/>
    <w:rsid w:val="6E01BD13"/>
    <w:rsid w:val="70D850B5"/>
    <w:rsid w:val="71D88CF1"/>
    <w:rsid w:val="7227EF53"/>
    <w:rsid w:val="731769FE"/>
    <w:rsid w:val="73E09EFD"/>
    <w:rsid w:val="7504DD84"/>
    <w:rsid w:val="761600A1"/>
    <w:rsid w:val="76A3DB5F"/>
    <w:rsid w:val="7925524A"/>
    <w:rsid w:val="7ABE1B2D"/>
    <w:rsid w:val="7E8C37D1"/>
    <w:rsid w:val="7EBA1CDB"/>
    <w:rsid w:val="7EE25F01"/>
    <w:rsid w:val="7F4B918E"/>
    <w:rsid w:val="7F94B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273AF"/>
  <w15:docId w15:val="{8D8EA771-6268-45FF-A4C0-5AFAFBBF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F2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59"/>
    <w:pPr>
      <w:ind w:left="720"/>
      <w:contextualSpacing/>
    </w:pPr>
  </w:style>
  <w:style w:type="table" w:styleId="TableGrid">
    <w:name w:val="Table Grid"/>
    <w:basedOn w:val="TableNormal"/>
    <w:uiPriority w:val="59"/>
    <w:rsid w:val="00685E9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8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8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2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258"/>
  </w:style>
  <w:style w:type="paragraph" w:styleId="Footer">
    <w:name w:val="footer"/>
    <w:basedOn w:val="Normal"/>
    <w:link w:val="FooterChar"/>
    <w:uiPriority w:val="99"/>
    <w:unhideWhenUsed/>
    <w:rsid w:val="003F12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58"/>
  </w:style>
  <w:style w:type="character" w:styleId="CommentReference">
    <w:name w:val="annotation reference"/>
    <w:basedOn w:val="DefaultParagraphFont"/>
    <w:uiPriority w:val="99"/>
    <w:semiHidden/>
    <w:unhideWhenUsed/>
    <w:rsid w:val="005E0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B5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52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ordiqcanada.ca/wp-content/uploads/Minutes-of-Special-Meeting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diqcanada.ca/wp-content/uploads/Minutes-of-2022-AGM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8831663314?pwd=MHdLYXB2NXp4UW9jSXR5TWJGUXF3UT09" TargetMode="External"/><Relationship Id="rId5" Type="http://schemas.openxmlformats.org/officeDocument/2006/relationships/styles" Target="styles.xml"/><Relationship Id="rId15" Type="http://schemas.openxmlformats.org/officeDocument/2006/relationships/hyperlink" Target="mailto:mbegley@nordiqcanada.ca" TargetMode="External"/><Relationship Id="rId10" Type="http://schemas.openxmlformats.org/officeDocument/2006/relationships/image" Target="media/image1.jpe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ordiqcanada.ca/wp-content/uploads/AGM_Board-Nominees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16" ma:contentTypeDescription="Create a new document." ma:contentTypeScope="" ma:versionID="bd8411c69052f75cd33d3e898012ee4c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c869813cd4904e12e7e00e306a8296d1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df0dad-50f2-4579-8ce0-a4013c1cb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5627ce-9192-4263-92b0-a99cda0edde1}" ma:internalName="TaxCatchAll" ma:showField="CatchAllData" ma:web="1d0f5fcc-b334-46cd-8c2d-fe136807a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f5fcc-b334-46cd-8c2d-fe136807a940" xsi:nil="true"/>
    <lcf76f155ced4ddcb4097134ff3c332f xmlns="023a0e37-2b0c-4404-8bd3-a6a1045ca1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AD05DD-04AE-4775-A875-7651D8409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5DD58-D330-4703-BD86-D10FA597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a0e37-2b0c-4404-8bd3-a6a1045ca116"/>
    <ds:schemaRef ds:uri="1d0f5fcc-b334-46cd-8c2d-fe136807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95652-7E8A-4EF9-95CE-7080F428FCBA}">
  <ds:schemaRefs>
    <ds:schemaRef ds:uri="http://schemas.microsoft.com/office/2006/metadata/properties"/>
    <ds:schemaRef ds:uri="http://schemas.microsoft.com/office/infopath/2007/PartnerControls"/>
    <ds:schemaRef ds:uri="1d0f5fcc-b334-46cd-8c2d-fe136807a940"/>
    <ds:schemaRef ds:uri="023a0e37-2b0c-4404-8bd3-a6a1045ca1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4393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mbegley</dc:creator>
  <cp:lastModifiedBy>Nathaniel Mah</cp:lastModifiedBy>
  <cp:revision>2</cp:revision>
  <cp:lastPrinted>2016-05-16T21:13:00Z</cp:lastPrinted>
  <dcterms:created xsi:type="dcterms:W3CDTF">2023-05-19T16:32:00Z</dcterms:created>
  <dcterms:modified xsi:type="dcterms:W3CDTF">2023-05-19T16:32:00Z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  <property fmtid="{D5CDD505-2E9C-101B-9397-08002B2CF9AE}" pid="3" name="MediaServiceImageTags">
    <vt:lpwstr/>
  </property>
</Properties>
</file>